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4F" w:rsidRPr="00EB272D" w:rsidRDefault="00D65D4F" w:rsidP="00D65D4F">
      <w:pPr>
        <w:spacing w:line="360" w:lineRule="auto"/>
        <w:ind w:left="29"/>
        <w:jc w:val="both"/>
        <w:rPr>
          <w:b/>
          <w:sz w:val="28"/>
          <w:szCs w:val="28"/>
          <w:lang w:val="en-GB"/>
        </w:rPr>
      </w:pPr>
      <w:r w:rsidRPr="00EB272D">
        <w:rPr>
          <w:b/>
          <w:sz w:val="28"/>
          <w:szCs w:val="28"/>
          <w:lang w:val="en-GB"/>
        </w:rPr>
        <w:t xml:space="preserve">Identify the different ways of  ion channel activation! </w:t>
      </w:r>
      <w:r w:rsidRPr="00EB272D">
        <w:rPr>
          <w:b/>
          <w:sz w:val="28"/>
          <w:szCs w:val="28"/>
          <w:lang w:val="en-GB"/>
        </w:rPr>
        <w:tab/>
      </w:r>
      <w:r w:rsidRPr="00EB272D">
        <w:rPr>
          <w:b/>
          <w:sz w:val="28"/>
          <w:szCs w:val="28"/>
          <w:lang w:val="en-GB"/>
        </w:rPr>
        <w:tab/>
      </w:r>
      <w:r w:rsidRPr="00EB272D">
        <w:rPr>
          <w:b/>
          <w:sz w:val="28"/>
          <w:szCs w:val="28"/>
          <w:lang w:val="en-GB"/>
        </w:rPr>
        <w:tab/>
      </w:r>
      <w:r w:rsidR="00E87E9F" w:rsidRPr="00EB272D">
        <w:rPr>
          <w:b/>
          <w:sz w:val="28"/>
          <w:szCs w:val="28"/>
          <w:lang w:val="en-GB"/>
        </w:rPr>
        <w:t>5</w:t>
      </w:r>
      <w:r w:rsidRPr="00EB272D">
        <w:rPr>
          <w:b/>
          <w:sz w:val="28"/>
          <w:szCs w:val="28"/>
          <w:lang w:val="en-GB"/>
        </w:rPr>
        <w:t xml:space="preserve"> points</w:t>
      </w:r>
    </w:p>
    <w:p w:rsidR="00D65D4F" w:rsidRPr="00EB272D" w:rsidRDefault="00DE4767" w:rsidP="00D65D4F">
      <w:pPr>
        <w:spacing w:after="0"/>
        <w:rPr>
          <w:b/>
          <w:sz w:val="28"/>
          <w:szCs w:val="28"/>
          <w:lang w:val="en-GB"/>
        </w:rPr>
      </w:pPr>
      <w:r w:rsidRPr="00DE4767">
        <w:rPr>
          <w:b/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8.25pt;margin-top:151.3pt;width:36pt;height:27pt;z-index:251661312" filled="f" stroked="f">
            <v:textbox>
              <w:txbxContent>
                <w:p w:rsidR="00D65D4F" w:rsidRDefault="00D65D4F" w:rsidP="00D65D4F">
                  <w:r>
                    <w:t>(f)</w:t>
                  </w:r>
                </w:p>
              </w:txbxContent>
            </v:textbox>
          </v:shape>
        </w:pict>
      </w:r>
      <w:r w:rsidRPr="00DE4767">
        <w:rPr>
          <w:b/>
          <w:noProof/>
          <w:lang w:val="en-GB"/>
        </w:rPr>
        <w:pict>
          <v:shape id="_x0000_s1028" type="#_x0000_t202" style="position:absolute;margin-left:221.85pt;margin-top:41.9pt;width:36pt;height:27pt;z-index:251660288" filled="f" stroked="f">
            <v:textbox>
              <w:txbxContent>
                <w:p w:rsidR="00D65D4F" w:rsidRDefault="00D65D4F" w:rsidP="00D65D4F">
                  <w:r>
                    <w:t>(e)</w:t>
                  </w:r>
                </w:p>
              </w:txbxContent>
            </v:textbox>
          </v:shape>
        </w:pict>
      </w:r>
      <w:r w:rsidR="00D65D4F" w:rsidRPr="00EB272D">
        <w:rPr>
          <w:b/>
          <w:lang w:val="en-GB"/>
        </w:rPr>
        <w:object w:dxaOrig="9385" w:dyaOrig="4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13pt" o:ole="">
            <v:imagedata r:id="rId7" o:title=""/>
          </v:shape>
          <o:OLEObject Type="Embed" ProgID="Photoshop.Image.5" ShapeID="_x0000_i1025" DrawAspect="Content" ObjectID="_1538403785" r:id="rId8">
            <o:FieldCodes>\s</o:FieldCodes>
          </o:OLEObject>
        </w:object>
      </w:r>
    </w:p>
    <w:p w:rsidR="00D65D4F" w:rsidRPr="00EB272D" w:rsidRDefault="00D65D4F" w:rsidP="008666E2">
      <w:pPr>
        <w:spacing w:after="240" w:line="240" w:lineRule="auto"/>
        <w:rPr>
          <w:sz w:val="28"/>
          <w:szCs w:val="28"/>
          <w:lang w:val="en-GB"/>
        </w:rPr>
      </w:pPr>
      <w:r w:rsidRPr="00EB272D">
        <w:rPr>
          <w:sz w:val="28"/>
          <w:szCs w:val="28"/>
          <w:lang w:val="en-GB"/>
        </w:rPr>
        <w:t>(a)___________</w:t>
      </w:r>
      <w:r w:rsidR="008666E2" w:rsidRPr="00EB272D">
        <w:rPr>
          <w:sz w:val="28"/>
          <w:szCs w:val="28"/>
          <w:lang w:val="en-GB"/>
        </w:rPr>
        <w:t>__________________</w:t>
      </w:r>
      <w:r w:rsidRPr="00EB272D">
        <w:rPr>
          <w:sz w:val="28"/>
          <w:szCs w:val="28"/>
          <w:lang w:val="en-GB"/>
        </w:rPr>
        <w:t>_________________</w:t>
      </w:r>
    </w:p>
    <w:p w:rsidR="00D65D4F" w:rsidRPr="00EB272D" w:rsidRDefault="00D65D4F" w:rsidP="008666E2">
      <w:pPr>
        <w:spacing w:after="240" w:line="240" w:lineRule="auto"/>
        <w:rPr>
          <w:sz w:val="28"/>
          <w:szCs w:val="28"/>
          <w:lang w:val="en-GB"/>
        </w:rPr>
      </w:pPr>
      <w:r w:rsidRPr="00EB272D">
        <w:rPr>
          <w:sz w:val="28"/>
          <w:szCs w:val="28"/>
          <w:lang w:val="en-GB"/>
        </w:rPr>
        <w:t>(b)____________</w:t>
      </w:r>
      <w:r w:rsidR="008666E2" w:rsidRPr="00EB272D">
        <w:rPr>
          <w:sz w:val="28"/>
          <w:szCs w:val="28"/>
          <w:lang w:val="en-GB"/>
        </w:rPr>
        <w:t>___________</w:t>
      </w:r>
      <w:r w:rsidRPr="00EB272D">
        <w:rPr>
          <w:sz w:val="28"/>
          <w:szCs w:val="28"/>
          <w:lang w:val="en-GB"/>
        </w:rPr>
        <w:t>_______________________</w:t>
      </w:r>
    </w:p>
    <w:p w:rsidR="00D65D4F" w:rsidRPr="00EB272D" w:rsidRDefault="00D65D4F" w:rsidP="008666E2">
      <w:pPr>
        <w:spacing w:after="240" w:line="240" w:lineRule="auto"/>
        <w:rPr>
          <w:sz w:val="28"/>
          <w:szCs w:val="28"/>
          <w:lang w:val="en-GB"/>
        </w:rPr>
      </w:pPr>
      <w:r w:rsidRPr="00EB272D">
        <w:rPr>
          <w:sz w:val="28"/>
          <w:szCs w:val="28"/>
          <w:lang w:val="en-GB"/>
        </w:rPr>
        <w:t>(c)____________</w:t>
      </w:r>
      <w:r w:rsidR="008B7655" w:rsidRPr="00EB272D">
        <w:rPr>
          <w:sz w:val="28"/>
          <w:szCs w:val="28"/>
          <w:lang w:val="en-GB"/>
        </w:rPr>
        <w:t>_</w:t>
      </w:r>
      <w:r w:rsidR="008666E2" w:rsidRPr="00EB272D">
        <w:rPr>
          <w:sz w:val="28"/>
          <w:szCs w:val="28"/>
          <w:lang w:val="en-GB"/>
        </w:rPr>
        <w:t>_________________________________</w:t>
      </w:r>
    </w:p>
    <w:p w:rsidR="00066A06" w:rsidRPr="00EB272D" w:rsidRDefault="00D65D4F" w:rsidP="008666E2">
      <w:pPr>
        <w:spacing w:after="240" w:line="240" w:lineRule="auto"/>
        <w:rPr>
          <w:sz w:val="28"/>
          <w:szCs w:val="28"/>
          <w:lang w:val="en-GB"/>
        </w:rPr>
      </w:pPr>
      <w:r w:rsidRPr="00EB272D">
        <w:rPr>
          <w:sz w:val="28"/>
          <w:szCs w:val="28"/>
          <w:lang w:val="en-GB"/>
        </w:rPr>
        <w:t>(d)__________</w:t>
      </w:r>
      <w:r w:rsidR="008B7655" w:rsidRPr="00EB272D">
        <w:rPr>
          <w:sz w:val="28"/>
          <w:szCs w:val="28"/>
          <w:lang w:val="en-GB"/>
        </w:rPr>
        <w:t>_</w:t>
      </w:r>
      <w:r w:rsidR="008B7655" w:rsidRPr="00EB272D">
        <w:rPr>
          <w:color w:val="000000" w:themeColor="text1"/>
          <w:sz w:val="28"/>
          <w:szCs w:val="28"/>
          <w:lang w:val="en-GB"/>
        </w:rPr>
        <w:t>__</w:t>
      </w:r>
      <w:r w:rsidR="008666E2" w:rsidRPr="00EB272D">
        <w:rPr>
          <w:color w:val="000000" w:themeColor="text1"/>
          <w:sz w:val="28"/>
          <w:szCs w:val="28"/>
          <w:lang w:val="en-GB"/>
        </w:rPr>
        <w:t>_________________________________</w:t>
      </w:r>
    </w:p>
    <w:p w:rsidR="008666E2" w:rsidRDefault="00F77EC7" w:rsidP="00C55458">
      <w:pPr>
        <w:spacing w:after="0"/>
        <w:rPr>
          <w:sz w:val="28"/>
          <w:szCs w:val="28"/>
        </w:rPr>
      </w:pPr>
      <w:proofErr w:type="spellStart"/>
      <w:r w:rsidRPr="00C55458">
        <w:rPr>
          <w:sz w:val="28"/>
          <w:szCs w:val="28"/>
        </w:rPr>
        <w:t>Write</w:t>
      </w:r>
      <w:proofErr w:type="spellEnd"/>
      <w:r w:rsidRPr="00C55458">
        <w:rPr>
          <w:sz w:val="28"/>
          <w:szCs w:val="28"/>
        </w:rPr>
        <w:t xml:space="preserve"> an </w:t>
      </w:r>
      <w:proofErr w:type="spellStart"/>
      <w:r w:rsidRPr="00C55458">
        <w:rPr>
          <w:sz w:val="28"/>
          <w:szCs w:val="28"/>
        </w:rPr>
        <w:t>example</w:t>
      </w:r>
      <w:proofErr w:type="spellEnd"/>
      <w:r w:rsidRPr="00C55458">
        <w:rPr>
          <w:sz w:val="28"/>
          <w:szCs w:val="28"/>
        </w:rPr>
        <w:t xml:space="preserve"> </w:t>
      </w:r>
      <w:proofErr w:type="spellStart"/>
      <w:r w:rsidRPr="00C55458">
        <w:rPr>
          <w:sz w:val="28"/>
          <w:szCs w:val="28"/>
        </w:rPr>
        <w:t>for</w:t>
      </w:r>
      <w:proofErr w:type="spellEnd"/>
      <w:r w:rsidRPr="00C55458">
        <w:rPr>
          <w:sz w:val="28"/>
          <w:szCs w:val="28"/>
        </w:rPr>
        <w:t xml:space="preserve"> (e), </w:t>
      </w:r>
      <w:proofErr w:type="spellStart"/>
      <w:r w:rsidRPr="00C55458">
        <w:rPr>
          <w:sz w:val="28"/>
          <w:szCs w:val="28"/>
        </w:rPr>
        <w:t>which</w:t>
      </w:r>
      <w:proofErr w:type="spellEnd"/>
      <w:r w:rsidRPr="00C55458">
        <w:rPr>
          <w:sz w:val="28"/>
          <w:szCs w:val="28"/>
        </w:rPr>
        <w:t xml:space="preserve"> </w:t>
      </w:r>
      <w:proofErr w:type="spellStart"/>
      <w:r w:rsidRPr="00C55458">
        <w:rPr>
          <w:sz w:val="28"/>
          <w:szCs w:val="28"/>
        </w:rPr>
        <w:t>can</w:t>
      </w:r>
      <w:proofErr w:type="spellEnd"/>
      <w:r w:rsidRPr="00C55458">
        <w:rPr>
          <w:sz w:val="28"/>
          <w:szCs w:val="28"/>
        </w:rPr>
        <w:t xml:space="preserve"> </w:t>
      </w:r>
      <w:proofErr w:type="spellStart"/>
      <w:r w:rsidRPr="00C55458">
        <w:rPr>
          <w:sz w:val="28"/>
          <w:szCs w:val="28"/>
        </w:rPr>
        <w:t>trigger</w:t>
      </w:r>
      <w:proofErr w:type="spellEnd"/>
      <w:r w:rsidRPr="00C55458">
        <w:rPr>
          <w:sz w:val="28"/>
          <w:szCs w:val="28"/>
        </w:rPr>
        <w:t xml:space="preserve"> Na</w:t>
      </w:r>
      <w:r w:rsidRPr="00C55458">
        <w:rPr>
          <w:sz w:val="28"/>
          <w:szCs w:val="28"/>
          <w:vertAlign w:val="superscript"/>
        </w:rPr>
        <w:t>+</w:t>
      </w:r>
      <w:r w:rsidRPr="00C55458">
        <w:rPr>
          <w:sz w:val="28"/>
          <w:szCs w:val="28"/>
        </w:rPr>
        <w:t xml:space="preserve"> flow </w:t>
      </w:r>
      <w:proofErr w:type="spellStart"/>
      <w:r w:rsidRPr="00C55458">
        <w:rPr>
          <w:sz w:val="28"/>
          <w:szCs w:val="28"/>
        </w:rPr>
        <w:t>into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55458"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 xml:space="preserve">, and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receptor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binds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>: __________________</w:t>
      </w:r>
    </w:p>
    <w:p w:rsidR="00F77EC7" w:rsidRPr="00EB272D" w:rsidRDefault="00F77EC7" w:rsidP="00C55458">
      <w:pPr>
        <w:spacing w:after="0"/>
        <w:rPr>
          <w:sz w:val="28"/>
          <w:szCs w:val="28"/>
          <w:lang w:val="en-GB"/>
        </w:rPr>
      </w:pPr>
    </w:p>
    <w:p w:rsidR="00513020" w:rsidRPr="00EB272D" w:rsidRDefault="00981C08" w:rsidP="0012170F">
      <w:pPr>
        <w:jc w:val="both"/>
        <w:rPr>
          <w:b/>
          <w:color w:val="000000" w:themeColor="text1"/>
          <w:sz w:val="28"/>
          <w:szCs w:val="28"/>
          <w:lang w:val="en-GB"/>
        </w:rPr>
      </w:pPr>
      <w:r w:rsidRPr="00CA37C6">
        <w:rPr>
          <w:b/>
          <w:color w:val="000000" w:themeColor="text1"/>
          <w:sz w:val="28"/>
          <w:szCs w:val="28"/>
          <w:lang w:val="en-GB"/>
        </w:rPr>
        <w:t xml:space="preserve">List </w:t>
      </w:r>
      <w:proofErr w:type="spellStart"/>
      <w:r w:rsidRPr="00CA37C6">
        <w:rPr>
          <w:b/>
          <w:color w:val="000000" w:themeColor="text1"/>
          <w:sz w:val="28"/>
          <w:szCs w:val="28"/>
          <w:lang w:val="en-GB"/>
        </w:rPr>
        <w:t>ionotropic</w:t>
      </w:r>
      <w:proofErr w:type="spellEnd"/>
      <w:r w:rsidRPr="00CA37C6">
        <w:rPr>
          <w:b/>
          <w:color w:val="000000" w:themeColor="text1"/>
          <w:sz w:val="28"/>
          <w:szCs w:val="28"/>
          <w:lang w:val="en-GB"/>
        </w:rPr>
        <w:t xml:space="preserve"> receptors </w:t>
      </w:r>
      <w:r>
        <w:rPr>
          <w:b/>
          <w:color w:val="000000" w:themeColor="text1"/>
          <w:sz w:val="28"/>
          <w:szCs w:val="28"/>
          <w:lang w:val="en-GB"/>
        </w:rPr>
        <w:t>which can (or able to)</w:t>
      </w:r>
      <w:r w:rsidRPr="00CA37C6">
        <w:rPr>
          <w:b/>
          <w:color w:val="000000" w:themeColor="text1"/>
          <w:sz w:val="28"/>
          <w:szCs w:val="28"/>
          <w:lang w:val="en-GB"/>
        </w:rPr>
        <w:t xml:space="preserve"> bind glutamate</w:t>
      </w:r>
      <w:r>
        <w:rPr>
          <w:b/>
          <w:color w:val="000000" w:themeColor="text1"/>
          <w:sz w:val="28"/>
          <w:szCs w:val="28"/>
          <w:lang w:val="en-GB"/>
        </w:rPr>
        <w:t xml:space="preserve"> and the</w:t>
      </w:r>
      <w:r w:rsidRPr="00CA37C6">
        <w:rPr>
          <w:b/>
          <w:color w:val="000000" w:themeColor="text1"/>
          <w:sz w:val="28"/>
          <w:szCs w:val="28"/>
          <w:lang w:val="en-GB"/>
        </w:rPr>
        <w:t xml:space="preserve"> ion(s) </w:t>
      </w:r>
      <w:r>
        <w:rPr>
          <w:b/>
          <w:color w:val="000000" w:themeColor="text1"/>
          <w:sz w:val="28"/>
          <w:szCs w:val="28"/>
          <w:lang w:val="en-GB"/>
        </w:rPr>
        <w:t>t</w:t>
      </w:r>
      <w:r w:rsidRPr="00CA37C6">
        <w:rPr>
          <w:b/>
          <w:color w:val="000000" w:themeColor="text1"/>
          <w:sz w:val="28"/>
          <w:szCs w:val="28"/>
          <w:lang w:val="en-GB"/>
        </w:rPr>
        <w:t>o which they are permeable.</w:t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 w:rsidR="00CA37C6" w:rsidRPr="00EB272D">
        <w:rPr>
          <w:b/>
          <w:color w:val="000000" w:themeColor="text1"/>
          <w:sz w:val="28"/>
          <w:szCs w:val="28"/>
          <w:lang w:val="en-GB"/>
        </w:rPr>
        <w:t>4 points</w:t>
      </w:r>
    </w:p>
    <w:p w:rsidR="005633C7" w:rsidRPr="00EB272D" w:rsidRDefault="005633C7" w:rsidP="0012170F">
      <w:pPr>
        <w:jc w:val="both"/>
        <w:rPr>
          <w:color w:val="000000" w:themeColor="text1"/>
          <w:sz w:val="28"/>
          <w:szCs w:val="28"/>
          <w:lang w:val="en-GB"/>
        </w:rPr>
      </w:pPr>
      <w:r w:rsidRPr="00EB272D">
        <w:rPr>
          <w:color w:val="000000" w:themeColor="text1"/>
          <w:sz w:val="28"/>
          <w:szCs w:val="28"/>
          <w:lang w:val="en-GB"/>
        </w:rPr>
        <w:t>Type</w:t>
      </w:r>
      <w:r w:rsidR="00CA37C6" w:rsidRPr="00EB272D">
        <w:rPr>
          <w:color w:val="000000" w:themeColor="text1"/>
          <w:sz w:val="28"/>
          <w:szCs w:val="28"/>
          <w:lang w:val="en-GB"/>
        </w:rPr>
        <w:tab/>
      </w:r>
      <w:r w:rsidR="00CA37C6" w:rsidRPr="00EB272D">
        <w:rPr>
          <w:color w:val="000000" w:themeColor="text1"/>
          <w:sz w:val="28"/>
          <w:szCs w:val="28"/>
          <w:lang w:val="en-GB"/>
        </w:rPr>
        <w:tab/>
      </w:r>
      <w:r w:rsidR="00CA37C6" w:rsidRPr="00EB272D">
        <w:rPr>
          <w:color w:val="000000" w:themeColor="text1"/>
          <w:sz w:val="28"/>
          <w:szCs w:val="28"/>
          <w:lang w:val="en-GB"/>
        </w:rPr>
        <w:tab/>
      </w:r>
      <w:r w:rsidR="00CA37C6" w:rsidRPr="00EB272D">
        <w:rPr>
          <w:color w:val="000000" w:themeColor="text1"/>
          <w:sz w:val="28"/>
          <w:szCs w:val="28"/>
          <w:lang w:val="en-GB"/>
        </w:rPr>
        <w:tab/>
      </w:r>
      <w:r w:rsidR="00CA37C6" w:rsidRPr="00EB272D">
        <w:rPr>
          <w:color w:val="000000" w:themeColor="text1"/>
          <w:sz w:val="28"/>
          <w:szCs w:val="28"/>
          <w:lang w:val="en-GB"/>
        </w:rPr>
        <w:tab/>
      </w:r>
      <w:r w:rsidR="00CA37C6" w:rsidRPr="00EB272D">
        <w:rPr>
          <w:color w:val="000000" w:themeColor="text1"/>
          <w:sz w:val="28"/>
          <w:szCs w:val="28"/>
          <w:lang w:val="en-GB"/>
        </w:rPr>
        <w:tab/>
      </w:r>
      <w:r w:rsidR="008666E2" w:rsidRPr="00EB272D">
        <w:rPr>
          <w:color w:val="000000" w:themeColor="text1"/>
          <w:sz w:val="28"/>
          <w:szCs w:val="28"/>
          <w:lang w:val="en-GB"/>
        </w:rPr>
        <w:tab/>
      </w:r>
      <w:r w:rsidR="00CA37C6" w:rsidRPr="00EB272D">
        <w:rPr>
          <w:color w:val="000000" w:themeColor="text1"/>
          <w:sz w:val="28"/>
          <w:szCs w:val="28"/>
          <w:lang w:val="en-GB"/>
        </w:rPr>
        <w:t>I</w:t>
      </w:r>
      <w:r w:rsidRPr="00EB272D">
        <w:rPr>
          <w:color w:val="000000" w:themeColor="text1"/>
          <w:sz w:val="28"/>
          <w:szCs w:val="28"/>
          <w:lang w:val="en-GB"/>
        </w:rPr>
        <w:t>on(s)</w:t>
      </w:r>
    </w:p>
    <w:p w:rsidR="005633C7" w:rsidRPr="00EB272D" w:rsidRDefault="008666E2" w:rsidP="0012170F">
      <w:pPr>
        <w:jc w:val="both"/>
        <w:rPr>
          <w:color w:val="000000" w:themeColor="text1"/>
          <w:sz w:val="28"/>
          <w:szCs w:val="28"/>
          <w:lang w:val="en-GB"/>
        </w:rPr>
      </w:pPr>
      <w:r w:rsidRPr="00EB272D">
        <w:rPr>
          <w:color w:val="000000" w:themeColor="text1"/>
          <w:sz w:val="28"/>
          <w:szCs w:val="28"/>
          <w:lang w:val="en-GB"/>
        </w:rPr>
        <w:t>_____________________</w:t>
      </w:r>
      <w:r w:rsidR="005633C7" w:rsidRPr="00EB272D">
        <w:rPr>
          <w:color w:val="000000" w:themeColor="text1"/>
          <w:sz w:val="28"/>
          <w:szCs w:val="28"/>
          <w:lang w:val="en-GB"/>
        </w:rPr>
        <w:tab/>
      </w:r>
      <w:r w:rsidR="005633C7" w:rsidRPr="00EB272D">
        <w:rPr>
          <w:color w:val="000000" w:themeColor="text1"/>
          <w:sz w:val="28"/>
          <w:szCs w:val="28"/>
          <w:lang w:val="en-GB"/>
        </w:rPr>
        <w:tab/>
      </w:r>
      <w:r w:rsidR="005633C7" w:rsidRPr="00EB272D">
        <w:rPr>
          <w:color w:val="000000" w:themeColor="text1"/>
          <w:sz w:val="28"/>
          <w:szCs w:val="28"/>
          <w:lang w:val="en-GB"/>
        </w:rPr>
        <w:tab/>
        <w:t>__</w:t>
      </w:r>
      <w:r w:rsidRPr="00EB272D">
        <w:rPr>
          <w:color w:val="000000" w:themeColor="text1"/>
          <w:sz w:val="28"/>
          <w:szCs w:val="28"/>
          <w:lang w:val="en-GB"/>
        </w:rPr>
        <w:t>_________________</w:t>
      </w:r>
      <w:r w:rsidR="005633C7" w:rsidRPr="00EB272D">
        <w:rPr>
          <w:color w:val="000000" w:themeColor="text1"/>
          <w:sz w:val="28"/>
          <w:szCs w:val="28"/>
          <w:lang w:val="en-GB"/>
        </w:rPr>
        <w:t>____</w:t>
      </w:r>
    </w:p>
    <w:p w:rsidR="005633C7" w:rsidRPr="00EB272D" w:rsidRDefault="005633C7" w:rsidP="0012170F">
      <w:pPr>
        <w:jc w:val="both"/>
        <w:rPr>
          <w:color w:val="000000" w:themeColor="text1"/>
          <w:sz w:val="28"/>
          <w:szCs w:val="28"/>
          <w:lang w:val="en-GB"/>
        </w:rPr>
      </w:pPr>
      <w:r w:rsidRPr="00EB272D">
        <w:rPr>
          <w:color w:val="000000" w:themeColor="text1"/>
          <w:sz w:val="28"/>
          <w:szCs w:val="28"/>
          <w:lang w:val="en-GB"/>
        </w:rPr>
        <w:t>____</w:t>
      </w:r>
      <w:r w:rsidR="008666E2" w:rsidRPr="00EB272D">
        <w:rPr>
          <w:color w:val="000000" w:themeColor="text1"/>
          <w:sz w:val="28"/>
          <w:szCs w:val="28"/>
          <w:lang w:val="en-GB"/>
        </w:rPr>
        <w:t>_________________</w:t>
      </w:r>
      <w:r w:rsidRPr="00EB272D">
        <w:rPr>
          <w:color w:val="000000" w:themeColor="text1"/>
          <w:sz w:val="28"/>
          <w:szCs w:val="28"/>
          <w:lang w:val="en-GB"/>
        </w:rPr>
        <w:tab/>
      </w:r>
      <w:r w:rsidRPr="00EB272D">
        <w:rPr>
          <w:color w:val="000000" w:themeColor="text1"/>
          <w:sz w:val="28"/>
          <w:szCs w:val="28"/>
          <w:lang w:val="en-GB"/>
        </w:rPr>
        <w:tab/>
      </w:r>
      <w:r w:rsidRPr="00EB272D">
        <w:rPr>
          <w:color w:val="000000" w:themeColor="text1"/>
          <w:sz w:val="28"/>
          <w:szCs w:val="28"/>
          <w:lang w:val="en-GB"/>
        </w:rPr>
        <w:tab/>
        <w:t>___</w:t>
      </w:r>
      <w:r w:rsidR="008666E2" w:rsidRPr="00EB272D">
        <w:rPr>
          <w:color w:val="000000" w:themeColor="text1"/>
          <w:sz w:val="28"/>
          <w:szCs w:val="28"/>
          <w:lang w:val="en-GB"/>
        </w:rPr>
        <w:t>______</w:t>
      </w:r>
      <w:r w:rsidRPr="00EB272D">
        <w:rPr>
          <w:color w:val="000000" w:themeColor="text1"/>
          <w:sz w:val="28"/>
          <w:szCs w:val="28"/>
          <w:lang w:val="en-GB"/>
        </w:rPr>
        <w:t>______________</w:t>
      </w:r>
    </w:p>
    <w:p w:rsidR="008666E2" w:rsidRPr="00EB272D" w:rsidRDefault="008666E2" w:rsidP="0012170F">
      <w:pPr>
        <w:jc w:val="both"/>
        <w:rPr>
          <w:b/>
          <w:color w:val="000000" w:themeColor="text1"/>
          <w:sz w:val="28"/>
          <w:szCs w:val="28"/>
          <w:lang w:val="en-GB"/>
        </w:rPr>
      </w:pPr>
    </w:p>
    <w:p w:rsidR="00CE7605" w:rsidRPr="00EB272D" w:rsidRDefault="00CE7605" w:rsidP="0012170F">
      <w:pPr>
        <w:jc w:val="both"/>
        <w:rPr>
          <w:b/>
          <w:color w:val="000000" w:themeColor="text1"/>
          <w:sz w:val="28"/>
          <w:szCs w:val="28"/>
          <w:lang w:val="en-GB"/>
        </w:rPr>
      </w:pPr>
      <w:r w:rsidRPr="00EB272D">
        <w:rPr>
          <w:b/>
          <w:color w:val="000000" w:themeColor="text1"/>
          <w:sz w:val="28"/>
          <w:szCs w:val="28"/>
          <w:lang w:val="en-GB"/>
        </w:rPr>
        <w:t xml:space="preserve">List </w:t>
      </w:r>
      <w:r w:rsidR="00B440E8" w:rsidRPr="00EB272D">
        <w:rPr>
          <w:b/>
          <w:color w:val="000000" w:themeColor="text1"/>
          <w:sz w:val="28"/>
          <w:szCs w:val="28"/>
          <w:lang w:val="en-GB"/>
        </w:rPr>
        <w:t>two possible causes of neural tissue damage.</w:t>
      </w:r>
      <w:r w:rsidR="00B440E8" w:rsidRPr="00EB272D">
        <w:rPr>
          <w:b/>
          <w:color w:val="000000" w:themeColor="text1"/>
          <w:sz w:val="28"/>
          <w:szCs w:val="28"/>
          <w:lang w:val="en-GB"/>
        </w:rPr>
        <w:tab/>
      </w:r>
      <w:r w:rsidR="00B440E8" w:rsidRPr="00EB272D">
        <w:rPr>
          <w:b/>
          <w:color w:val="000000" w:themeColor="text1"/>
          <w:sz w:val="28"/>
          <w:szCs w:val="28"/>
          <w:lang w:val="en-GB"/>
        </w:rPr>
        <w:tab/>
      </w:r>
      <w:r w:rsidR="00B440E8" w:rsidRPr="00EB272D">
        <w:rPr>
          <w:b/>
          <w:color w:val="000000" w:themeColor="text1"/>
          <w:sz w:val="28"/>
          <w:szCs w:val="28"/>
          <w:lang w:val="en-GB"/>
        </w:rPr>
        <w:tab/>
        <w:t>1 point</w:t>
      </w:r>
    </w:p>
    <w:p w:rsidR="00513020" w:rsidRPr="00EB272D" w:rsidRDefault="008666E2" w:rsidP="0012170F">
      <w:pPr>
        <w:jc w:val="both"/>
        <w:rPr>
          <w:color w:val="000000" w:themeColor="text1"/>
          <w:lang w:val="en-GB"/>
        </w:rPr>
      </w:pPr>
      <w:r w:rsidRPr="00EB272D">
        <w:rPr>
          <w:color w:val="000000" w:themeColor="text1"/>
          <w:lang w:val="en-GB"/>
        </w:rPr>
        <w:t>________________________________________________________________________</w:t>
      </w:r>
    </w:p>
    <w:p w:rsidR="008666E2" w:rsidRPr="00EB272D" w:rsidRDefault="008666E2" w:rsidP="0012170F">
      <w:pPr>
        <w:jc w:val="both"/>
        <w:rPr>
          <w:color w:val="000000" w:themeColor="text1"/>
          <w:lang w:val="en-GB"/>
        </w:rPr>
      </w:pPr>
    </w:p>
    <w:p w:rsidR="008666E2" w:rsidRPr="00EB272D" w:rsidRDefault="008666E2" w:rsidP="0012170F">
      <w:pPr>
        <w:jc w:val="both"/>
        <w:rPr>
          <w:color w:val="000000" w:themeColor="text1"/>
          <w:lang w:val="en-GB"/>
        </w:rPr>
      </w:pPr>
    </w:p>
    <w:p w:rsidR="0012170F" w:rsidRPr="00691DAD" w:rsidRDefault="00691DAD" w:rsidP="0012170F">
      <w:pPr>
        <w:jc w:val="both"/>
        <w:rPr>
          <w:b/>
          <w:color w:val="FF0000"/>
          <w:sz w:val="28"/>
          <w:szCs w:val="28"/>
          <w:shd w:val="clear" w:color="auto" w:fill="E0E0E0"/>
        </w:rPr>
      </w:pPr>
      <w:r w:rsidRPr="00A06AF8">
        <w:rPr>
          <w:noProof/>
          <w:sz w:val="28"/>
          <w:szCs w:val="28"/>
        </w:rPr>
        <w:t xml:space="preserve">Steps of signal transduction. Numbers next to a symbol </w:t>
      </w:r>
      <w:r>
        <w:rPr>
          <w:noProof/>
          <w:sz w:val="28"/>
          <w:szCs w:val="28"/>
        </w:rPr>
        <w:t>mark</w:t>
      </w:r>
      <w:r w:rsidRPr="00A06AF8">
        <w:rPr>
          <w:noProof/>
          <w:sz w:val="28"/>
          <w:szCs w:val="28"/>
        </w:rPr>
        <w:t xml:space="preserve"> a </w:t>
      </w:r>
      <w:r w:rsidRPr="00A45061">
        <w:rPr>
          <w:b/>
          <w:noProof/>
          <w:sz w:val="28"/>
          <w:szCs w:val="28"/>
        </w:rPr>
        <w:t>particular class</w:t>
      </w:r>
      <w:r w:rsidRPr="00A06AF8">
        <w:rPr>
          <w:noProof/>
          <w:sz w:val="28"/>
          <w:szCs w:val="28"/>
        </w:rPr>
        <w:t xml:space="preserve"> of the cascade. Pair each of the listed member</w:t>
      </w:r>
      <w:r>
        <w:rPr>
          <w:noProof/>
          <w:sz w:val="28"/>
          <w:szCs w:val="28"/>
        </w:rPr>
        <w:t>s</w:t>
      </w:r>
      <w:r w:rsidRPr="00A06AF8">
        <w:rPr>
          <w:noProof/>
          <w:sz w:val="28"/>
          <w:szCs w:val="28"/>
        </w:rPr>
        <w:t xml:space="preserve"> of </w:t>
      </w:r>
      <w:r>
        <w:rPr>
          <w:noProof/>
          <w:sz w:val="28"/>
          <w:szCs w:val="28"/>
        </w:rPr>
        <w:t xml:space="preserve">different </w:t>
      </w:r>
      <w:r w:rsidRPr="00A06AF8">
        <w:rPr>
          <w:noProof/>
          <w:sz w:val="28"/>
          <w:szCs w:val="28"/>
        </w:rPr>
        <w:t>signal</w:t>
      </w:r>
      <w:r>
        <w:rPr>
          <w:noProof/>
          <w:sz w:val="28"/>
          <w:szCs w:val="28"/>
        </w:rPr>
        <w:t>ling</w:t>
      </w:r>
      <w:r w:rsidRPr="00A06AF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pathways</w:t>
      </w:r>
      <w:r w:rsidRPr="00A06AF8">
        <w:rPr>
          <w:noProof/>
          <w:sz w:val="28"/>
          <w:szCs w:val="28"/>
        </w:rPr>
        <w:t xml:space="preserve"> with the correct number(s)!</w:t>
      </w:r>
      <w:r w:rsidRPr="0012170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2170F">
        <w:rPr>
          <w:b/>
          <w:bCs/>
          <w:sz w:val="28"/>
          <w:szCs w:val="28"/>
        </w:rPr>
        <w:t xml:space="preserve">(9 </w:t>
      </w:r>
      <w:proofErr w:type="spellStart"/>
      <w:r w:rsidRPr="0012170F">
        <w:rPr>
          <w:b/>
          <w:bCs/>
          <w:sz w:val="28"/>
          <w:szCs w:val="28"/>
        </w:rPr>
        <w:t>point</w:t>
      </w:r>
      <w:proofErr w:type="spellEnd"/>
      <w:r w:rsidRPr="0012170F">
        <w:rPr>
          <w:b/>
          <w:bCs/>
          <w:sz w:val="28"/>
          <w:szCs w:val="28"/>
        </w:rPr>
        <w:t>)</w:t>
      </w:r>
    </w:p>
    <w:p w:rsidR="00713BA6" w:rsidRPr="00EB272D" w:rsidRDefault="00DE4767" w:rsidP="00400C20">
      <w:pPr>
        <w:rPr>
          <w:color w:val="FF0000"/>
          <w:sz w:val="28"/>
          <w:szCs w:val="28"/>
          <w:lang w:val="en-GB"/>
        </w:rPr>
      </w:pPr>
      <w:r w:rsidRPr="00DE4767">
        <w:rPr>
          <w:noProof/>
          <w:color w:val="FF0000"/>
          <w:sz w:val="28"/>
          <w:szCs w:val="28"/>
          <w:lang w:val="en-GB"/>
        </w:rPr>
        <w:pict>
          <v:shape id="_x0000_s1030" type="#_x0000_t202" style="position:absolute;margin-left:279pt;margin-top:.4pt;width:199.3pt;height:333.25pt;z-index:251663360;mso-width-relative:margin;mso-height-relative:margin" stroked="f">
            <v:textbox>
              <w:txbxContent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2170F">
                    <w:rPr>
                      <w:sz w:val="28"/>
                      <w:szCs w:val="28"/>
                    </w:rPr>
                    <w:t>GABA</w:t>
                  </w:r>
                  <w:r w:rsidRPr="0012170F">
                    <w:rPr>
                      <w:sz w:val="28"/>
                      <w:szCs w:val="28"/>
                      <w:vertAlign w:val="subscript"/>
                    </w:rPr>
                    <w:t>A</w:t>
                  </w:r>
                  <w:r w:rsidRPr="0012170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170F">
                    <w:rPr>
                      <w:sz w:val="28"/>
                      <w:szCs w:val="28"/>
                    </w:rPr>
                    <w:t>receptors</w:t>
                  </w:r>
                  <w:proofErr w:type="spellEnd"/>
                  <w:r>
                    <w:rPr>
                      <w:sz w:val="28"/>
                      <w:szCs w:val="28"/>
                    </w:rPr>
                    <w:t>:    _</w:t>
                  </w:r>
                  <w:r w:rsidR="007A7F80">
                    <w:rPr>
                      <w:sz w:val="28"/>
                      <w:szCs w:val="28"/>
                    </w:rPr>
                    <w:t>___</w:t>
                  </w:r>
                  <w:r w:rsidRPr="0012170F">
                    <w:rPr>
                      <w:sz w:val="28"/>
                      <w:szCs w:val="28"/>
                    </w:rPr>
                    <w:t>___</w:t>
                  </w:r>
                  <w:r w:rsidR="007A7F80">
                    <w:rPr>
                      <w:sz w:val="28"/>
                      <w:szCs w:val="28"/>
                    </w:rPr>
                    <w:t>__</w:t>
                  </w: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2170F">
                    <w:rPr>
                      <w:sz w:val="28"/>
                      <w:szCs w:val="28"/>
                    </w:rPr>
                    <w:t>Ca</w:t>
                  </w:r>
                  <w:r w:rsidRPr="0012170F">
                    <w:rPr>
                      <w:sz w:val="28"/>
                      <w:szCs w:val="28"/>
                      <w:vertAlign w:val="superscript"/>
                    </w:rPr>
                    <w:t>2+</w:t>
                  </w:r>
                  <w:r>
                    <w:rPr>
                      <w:sz w:val="28"/>
                      <w:szCs w:val="28"/>
                    </w:rPr>
                    <w:t xml:space="preserve"> :   _</w:t>
                  </w:r>
                  <w:r w:rsidR="007A7F80">
                    <w:rPr>
                      <w:sz w:val="28"/>
                      <w:szCs w:val="28"/>
                    </w:rPr>
                    <w:t>_______</w:t>
                  </w:r>
                  <w:r w:rsidRPr="0012170F">
                    <w:rPr>
                      <w:sz w:val="28"/>
                      <w:szCs w:val="28"/>
                    </w:rPr>
                    <w:t>__________</w:t>
                  </w:r>
                  <w:r w:rsidR="007A7F80">
                    <w:rPr>
                      <w:sz w:val="28"/>
                      <w:szCs w:val="28"/>
                    </w:rPr>
                    <w:t>_</w:t>
                  </w: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12170F" w:rsidRPr="0012170F" w:rsidRDefault="0012170F" w:rsidP="0012170F">
                  <w:pPr>
                    <w:pStyle w:val="lfej"/>
                    <w:rPr>
                      <w:sz w:val="28"/>
                      <w:szCs w:val="28"/>
                    </w:rPr>
                  </w:pPr>
                  <w:proofErr w:type="spellStart"/>
                  <w:r w:rsidRPr="0012170F">
                    <w:rPr>
                      <w:sz w:val="28"/>
                      <w:szCs w:val="28"/>
                    </w:rPr>
                    <w:t>Dopamine</w:t>
                  </w:r>
                  <w:proofErr w:type="spellEnd"/>
                  <w:r>
                    <w:rPr>
                      <w:sz w:val="28"/>
                      <w:szCs w:val="28"/>
                    </w:rPr>
                    <w:t>:</w:t>
                  </w:r>
                  <w:r w:rsidR="007A7F80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_</w:t>
                  </w:r>
                  <w:r w:rsidR="007A7F80">
                    <w:rPr>
                      <w:sz w:val="28"/>
                      <w:szCs w:val="28"/>
                    </w:rPr>
                    <w:t>_______</w:t>
                  </w:r>
                  <w:r w:rsidRPr="0012170F">
                    <w:rPr>
                      <w:sz w:val="28"/>
                      <w:szCs w:val="28"/>
                    </w:rPr>
                    <w:t>______</w:t>
                  </w: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2170F">
                    <w:rPr>
                      <w:sz w:val="28"/>
                      <w:szCs w:val="28"/>
                    </w:rPr>
                    <w:t>GABA</w:t>
                  </w:r>
                  <w:r w:rsidRPr="0012170F">
                    <w:rPr>
                      <w:sz w:val="28"/>
                      <w:szCs w:val="28"/>
                      <w:vertAlign w:val="subscript"/>
                    </w:rPr>
                    <w:t>B</w:t>
                  </w:r>
                  <w:r w:rsidRPr="0012170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170F">
                    <w:rPr>
                      <w:sz w:val="28"/>
                      <w:szCs w:val="28"/>
                    </w:rPr>
                    <w:t>receptors</w:t>
                  </w:r>
                  <w:proofErr w:type="spellEnd"/>
                  <w:r w:rsidR="007A7F80">
                    <w:rPr>
                      <w:sz w:val="28"/>
                      <w:szCs w:val="28"/>
                    </w:rPr>
                    <w:t>:   ______</w:t>
                  </w:r>
                  <w:r>
                    <w:rPr>
                      <w:sz w:val="28"/>
                      <w:szCs w:val="28"/>
                    </w:rPr>
                    <w:t>___</w:t>
                  </w: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</w:t>
                  </w:r>
                  <w:r w:rsidR="007A7F8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A7F80">
                    <w:rPr>
                      <w:sz w:val="28"/>
                      <w:szCs w:val="28"/>
                    </w:rPr>
                    <w:t>proterin</w:t>
                  </w:r>
                  <w:proofErr w:type="spellEnd"/>
                  <w:r w:rsidR="007A7F80">
                    <w:rPr>
                      <w:sz w:val="28"/>
                      <w:szCs w:val="28"/>
                    </w:rPr>
                    <w:t>:  _________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="007A7F80">
                    <w:rPr>
                      <w:sz w:val="28"/>
                      <w:szCs w:val="28"/>
                    </w:rPr>
                    <w:t>_</w:t>
                  </w: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12170F" w:rsidRDefault="007A7F80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Second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messengers</w:t>
                  </w:r>
                  <w:proofErr w:type="spellEnd"/>
                  <w:r>
                    <w:rPr>
                      <w:sz w:val="28"/>
                      <w:szCs w:val="28"/>
                    </w:rPr>
                    <w:t>: ______</w:t>
                  </w:r>
                  <w:r w:rsidR="0012170F">
                    <w:rPr>
                      <w:sz w:val="28"/>
                      <w:szCs w:val="28"/>
                    </w:rPr>
                    <w:t>__</w:t>
                  </w: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2170F">
                    <w:rPr>
                      <w:sz w:val="28"/>
                      <w:szCs w:val="28"/>
                    </w:rPr>
                    <w:t xml:space="preserve">NMDA </w:t>
                  </w:r>
                  <w:proofErr w:type="spellStart"/>
                  <w:r w:rsidRPr="0012170F">
                    <w:rPr>
                      <w:sz w:val="28"/>
                      <w:szCs w:val="28"/>
                    </w:rPr>
                    <w:t>receptors</w:t>
                  </w:r>
                  <w:proofErr w:type="spellEnd"/>
                  <w:r w:rsidR="007A7F80">
                    <w:rPr>
                      <w:sz w:val="28"/>
                      <w:szCs w:val="28"/>
                    </w:rPr>
                    <w:t>: ________</w:t>
                  </w:r>
                  <w:r>
                    <w:rPr>
                      <w:sz w:val="28"/>
                      <w:szCs w:val="28"/>
                    </w:rPr>
                    <w:t>___</w:t>
                  </w: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12170F" w:rsidRPr="0012170F" w:rsidRDefault="007A7F80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cAMP</w:t>
                  </w:r>
                  <w:proofErr w:type="spellEnd"/>
                  <w:r>
                    <w:rPr>
                      <w:sz w:val="28"/>
                      <w:szCs w:val="28"/>
                    </w:rPr>
                    <w:t>:  ______________</w:t>
                  </w:r>
                  <w:r w:rsidR="0012170F" w:rsidRPr="0012170F">
                    <w:rPr>
                      <w:sz w:val="28"/>
                      <w:szCs w:val="28"/>
                    </w:rPr>
                    <w:t>___</w:t>
                  </w:r>
                  <w:r w:rsidR="0012170F">
                    <w:rPr>
                      <w:sz w:val="28"/>
                      <w:szCs w:val="28"/>
                    </w:rPr>
                    <w:t>___</w:t>
                  </w:r>
                </w:p>
                <w:p w:rsidR="0012170F" w:rsidRPr="0012170F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7A7F80" w:rsidRDefault="0012170F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12170F">
                    <w:rPr>
                      <w:sz w:val="28"/>
                      <w:szCs w:val="28"/>
                    </w:rPr>
                    <w:t>metabotropic</w:t>
                  </w:r>
                  <w:proofErr w:type="spellEnd"/>
                  <w:r w:rsidRPr="0012170F">
                    <w:rPr>
                      <w:sz w:val="28"/>
                      <w:szCs w:val="28"/>
                    </w:rPr>
                    <w:t xml:space="preserve"> GLUT </w:t>
                  </w:r>
                  <w:proofErr w:type="spellStart"/>
                  <w:r w:rsidRPr="0012170F">
                    <w:rPr>
                      <w:sz w:val="28"/>
                      <w:szCs w:val="28"/>
                    </w:rPr>
                    <w:t>receptors</w:t>
                  </w:r>
                  <w:proofErr w:type="spellEnd"/>
                  <w:r w:rsidR="007A7F80">
                    <w:rPr>
                      <w:sz w:val="28"/>
                      <w:szCs w:val="28"/>
                    </w:rPr>
                    <w:t xml:space="preserve">: </w:t>
                  </w:r>
                </w:p>
                <w:p w:rsidR="007A7F80" w:rsidRDefault="007A7F80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12170F" w:rsidRPr="0012170F" w:rsidRDefault="007A7F80" w:rsidP="0012170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____</w:t>
                  </w:r>
                  <w:r w:rsidR="0012170F" w:rsidRPr="0012170F">
                    <w:rPr>
                      <w:sz w:val="28"/>
                      <w:szCs w:val="28"/>
                    </w:rPr>
                    <w:t>__</w:t>
                  </w:r>
                </w:p>
                <w:p w:rsidR="0012170F" w:rsidRDefault="0012170F" w:rsidP="0012170F">
                  <w:pPr>
                    <w:spacing w:line="240" w:lineRule="auto"/>
                  </w:pPr>
                </w:p>
                <w:p w:rsidR="0012170F" w:rsidRDefault="0012170F"/>
              </w:txbxContent>
            </v:textbox>
          </v:shape>
        </w:pict>
      </w:r>
    </w:p>
    <w:p w:rsidR="00713BA6" w:rsidRPr="00EB272D" w:rsidRDefault="00C05FDC" w:rsidP="00400C20">
      <w:pPr>
        <w:rPr>
          <w:color w:val="FF0000"/>
          <w:sz w:val="28"/>
          <w:szCs w:val="28"/>
          <w:lang w:val="en-GB"/>
        </w:rPr>
      </w:pPr>
      <w:r w:rsidRPr="00EB272D">
        <w:rPr>
          <w:noProof/>
          <w:color w:val="FF0000"/>
          <w:sz w:val="28"/>
          <w:szCs w:val="28"/>
          <w:lang w:eastAsia="hu-HU"/>
        </w:rPr>
        <w:drawing>
          <wp:inline distT="0" distB="0" distL="0" distR="0">
            <wp:extent cx="3495675" cy="3381375"/>
            <wp:effectExtent l="19050" t="0" r="9525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BA6" w:rsidRPr="00EB272D" w:rsidRDefault="00534807" w:rsidP="00400C20">
      <w:pPr>
        <w:rPr>
          <w:color w:val="000000" w:themeColor="text1"/>
          <w:sz w:val="28"/>
          <w:szCs w:val="28"/>
          <w:lang w:val="en-GB"/>
        </w:rPr>
      </w:pPr>
      <w:r w:rsidRPr="00EB272D">
        <w:rPr>
          <w:color w:val="000000" w:themeColor="text1"/>
          <w:sz w:val="28"/>
          <w:szCs w:val="28"/>
          <w:lang w:val="en-GB"/>
        </w:rPr>
        <w:tab/>
      </w:r>
      <w:r w:rsidRPr="00EB272D">
        <w:rPr>
          <w:color w:val="000000" w:themeColor="text1"/>
          <w:sz w:val="28"/>
          <w:szCs w:val="28"/>
          <w:lang w:val="en-GB"/>
        </w:rPr>
        <w:tab/>
      </w:r>
      <w:r w:rsidRPr="00EB272D">
        <w:rPr>
          <w:color w:val="000000" w:themeColor="text1"/>
          <w:sz w:val="28"/>
          <w:szCs w:val="28"/>
          <w:lang w:val="en-GB"/>
        </w:rPr>
        <w:tab/>
      </w:r>
      <w:r w:rsidRPr="00EB272D">
        <w:rPr>
          <w:color w:val="000000" w:themeColor="text1"/>
          <w:sz w:val="28"/>
          <w:szCs w:val="28"/>
          <w:lang w:val="en-GB"/>
        </w:rPr>
        <w:tab/>
      </w:r>
    </w:p>
    <w:p w:rsidR="009001F6" w:rsidRPr="00EB272D" w:rsidRDefault="009001F6" w:rsidP="00400C20">
      <w:pPr>
        <w:rPr>
          <w:color w:val="000000" w:themeColor="text1"/>
          <w:sz w:val="28"/>
          <w:szCs w:val="28"/>
          <w:lang w:val="en-GB"/>
        </w:rPr>
      </w:pPr>
    </w:p>
    <w:p w:rsidR="009001F6" w:rsidRPr="00EB272D" w:rsidRDefault="009001F6" w:rsidP="00400C20">
      <w:pPr>
        <w:rPr>
          <w:b/>
          <w:color w:val="000000" w:themeColor="text1"/>
          <w:sz w:val="28"/>
          <w:szCs w:val="28"/>
          <w:lang w:val="en-GB"/>
        </w:rPr>
      </w:pPr>
      <w:r w:rsidRPr="00EB272D">
        <w:rPr>
          <w:b/>
          <w:color w:val="000000" w:themeColor="text1"/>
          <w:sz w:val="28"/>
          <w:szCs w:val="28"/>
          <w:lang w:val="en-GB"/>
        </w:rPr>
        <w:t xml:space="preserve">What </w:t>
      </w:r>
      <w:r w:rsidR="00FE634B">
        <w:rPr>
          <w:b/>
          <w:color w:val="000000" w:themeColor="text1"/>
          <w:sz w:val="28"/>
          <w:szCs w:val="28"/>
          <w:lang w:val="en-GB"/>
        </w:rPr>
        <w:t>processes can be observed</w:t>
      </w:r>
      <w:r w:rsidR="007B42C5">
        <w:rPr>
          <w:b/>
          <w:color w:val="000000" w:themeColor="text1"/>
          <w:sz w:val="28"/>
          <w:szCs w:val="28"/>
          <w:lang w:val="en-GB"/>
        </w:rPr>
        <w:t xml:space="preserve"> in the </w:t>
      </w:r>
      <w:proofErr w:type="spellStart"/>
      <w:r w:rsidR="007B42C5">
        <w:rPr>
          <w:b/>
          <w:color w:val="000000" w:themeColor="text1"/>
          <w:sz w:val="28"/>
          <w:szCs w:val="28"/>
          <w:lang w:val="en-GB"/>
        </w:rPr>
        <w:t>perikaryon</w:t>
      </w:r>
      <w:proofErr w:type="spellEnd"/>
      <w:r w:rsidR="007B42C5">
        <w:rPr>
          <w:b/>
          <w:color w:val="000000" w:themeColor="text1"/>
          <w:sz w:val="28"/>
          <w:szCs w:val="28"/>
          <w:lang w:val="en-GB"/>
        </w:rPr>
        <w:t xml:space="preserve"> of a neuron  after transecting its </w:t>
      </w:r>
      <w:r w:rsidR="00FE634B">
        <w:rPr>
          <w:b/>
          <w:color w:val="000000" w:themeColor="text1"/>
          <w:sz w:val="28"/>
          <w:szCs w:val="28"/>
          <w:lang w:val="en-GB"/>
        </w:rPr>
        <w:t>axon</w:t>
      </w:r>
      <w:r w:rsidRPr="00EB272D">
        <w:rPr>
          <w:b/>
          <w:color w:val="000000" w:themeColor="text1"/>
          <w:sz w:val="28"/>
          <w:szCs w:val="28"/>
          <w:lang w:val="en-GB"/>
        </w:rPr>
        <w:t>?</w:t>
      </w:r>
      <w:r w:rsidR="00CE1E7C">
        <w:rPr>
          <w:b/>
          <w:color w:val="000000" w:themeColor="text1"/>
          <w:sz w:val="28"/>
          <w:szCs w:val="28"/>
          <w:lang w:val="en-GB"/>
        </w:rPr>
        <w:t xml:space="preserve"> (list 2)</w:t>
      </w:r>
      <w:r w:rsidRPr="00EB272D">
        <w:rPr>
          <w:b/>
          <w:color w:val="000000" w:themeColor="text1"/>
          <w:sz w:val="28"/>
          <w:szCs w:val="28"/>
          <w:lang w:val="en-GB"/>
        </w:rPr>
        <w:tab/>
      </w:r>
      <w:r w:rsidRPr="00EB272D">
        <w:rPr>
          <w:b/>
          <w:color w:val="000000" w:themeColor="text1"/>
          <w:sz w:val="28"/>
          <w:szCs w:val="28"/>
          <w:lang w:val="en-GB"/>
        </w:rPr>
        <w:tab/>
      </w:r>
      <w:r w:rsidRPr="00EB272D">
        <w:rPr>
          <w:b/>
          <w:color w:val="000000" w:themeColor="text1"/>
          <w:sz w:val="28"/>
          <w:szCs w:val="28"/>
          <w:lang w:val="en-GB"/>
        </w:rPr>
        <w:tab/>
      </w:r>
      <w:r w:rsidR="00CE1E7C">
        <w:rPr>
          <w:b/>
          <w:color w:val="000000" w:themeColor="text1"/>
          <w:sz w:val="28"/>
          <w:szCs w:val="28"/>
          <w:lang w:val="en-GB"/>
        </w:rPr>
        <w:tab/>
      </w:r>
      <w:r w:rsidR="00CE1E7C">
        <w:rPr>
          <w:b/>
          <w:color w:val="000000" w:themeColor="text1"/>
          <w:sz w:val="28"/>
          <w:szCs w:val="28"/>
          <w:lang w:val="en-GB"/>
        </w:rPr>
        <w:tab/>
      </w:r>
      <w:r w:rsidR="00CE1E7C">
        <w:rPr>
          <w:b/>
          <w:color w:val="000000" w:themeColor="text1"/>
          <w:sz w:val="28"/>
          <w:szCs w:val="28"/>
          <w:lang w:val="en-GB"/>
        </w:rPr>
        <w:tab/>
      </w:r>
      <w:r w:rsidR="00CE1E7C">
        <w:rPr>
          <w:b/>
          <w:color w:val="000000" w:themeColor="text1"/>
          <w:sz w:val="28"/>
          <w:szCs w:val="28"/>
          <w:lang w:val="en-GB"/>
        </w:rPr>
        <w:tab/>
      </w:r>
      <w:r w:rsidRPr="00EB272D">
        <w:rPr>
          <w:b/>
          <w:color w:val="000000" w:themeColor="text1"/>
          <w:sz w:val="28"/>
          <w:szCs w:val="28"/>
          <w:lang w:val="en-GB"/>
        </w:rPr>
        <w:t>1 point</w:t>
      </w:r>
    </w:p>
    <w:p w:rsidR="009001F6" w:rsidRPr="00EB272D" w:rsidRDefault="009001F6" w:rsidP="00400C20">
      <w:pPr>
        <w:rPr>
          <w:b/>
          <w:color w:val="FF0000"/>
          <w:sz w:val="28"/>
          <w:szCs w:val="28"/>
          <w:lang w:val="en-GB"/>
        </w:rPr>
      </w:pPr>
    </w:p>
    <w:sectPr w:rsidR="009001F6" w:rsidRPr="00EB272D" w:rsidSect="00A23D47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EAD" w:rsidRDefault="00325EAD" w:rsidP="00675D6A">
      <w:pPr>
        <w:spacing w:after="0" w:line="240" w:lineRule="auto"/>
      </w:pPr>
      <w:r>
        <w:separator/>
      </w:r>
    </w:p>
  </w:endnote>
  <w:endnote w:type="continuationSeparator" w:id="0">
    <w:p w:rsidR="00325EAD" w:rsidRDefault="00325EAD" w:rsidP="006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EAD" w:rsidRDefault="00325EAD" w:rsidP="00675D6A">
      <w:pPr>
        <w:spacing w:after="0" w:line="240" w:lineRule="auto"/>
      </w:pPr>
      <w:r>
        <w:separator/>
      </w:r>
    </w:p>
  </w:footnote>
  <w:footnote w:type="continuationSeparator" w:id="0">
    <w:p w:rsidR="00325EAD" w:rsidRDefault="00325EAD" w:rsidP="0067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of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Neurobiology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r</w:t>
    </w:r>
    <w:r w:rsidR="00713BA6">
      <w:rPr>
        <w:rFonts w:ascii="Times New Roman" w:eastAsia="Times New Roman" w:hAnsi="Times New Roman" w:cs="Times New Roman"/>
        <w:b/>
        <w:sz w:val="24"/>
        <w:szCs w:val="24"/>
        <w:lang w:eastAsia="hu-HU"/>
      </w:rPr>
      <w:t>oup B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Name</w:t>
    </w:r>
    <w:proofErr w:type="spellEnd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,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Neptun</w:t>
    </w:r>
    <w:proofErr w:type="spellEnd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code</w:t>
    </w:r>
    <w:proofErr w:type="spellEnd"/>
  </w:p>
  <w:p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proofErr w:type="spellEnd"/>
    <w:r w:rsidR="00DA1945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6</w:t>
    </w:r>
  </w:p>
  <w:p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:rsidR="0045160C" w:rsidRPr="00400C20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>10/</w:t>
    </w:r>
  </w:p>
  <w:p w:rsidR="00400C20" w:rsidRDefault="00400C2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of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Neurobiology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Group A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</w:t>
    </w:r>
    <w:r w:rsidR="0045160C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Name</w:t>
    </w:r>
    <w:proofErr w:type="spellEnd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,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Neptun</w:t>
    </w:r>
    <w:proofErr w:type="spellEnd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code</w:t>
    </w:r>
    <w:proofErr w:type="spellEnd"/>
  </w:p>
  <w:p w:rsidR="00DA1945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proofErr w:type="spellEnd"/>
    <w:r w:rsidR="00DA1945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6</w:t>
    </w:r>
  </w:p>
  <w:p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:rsidR="0045160C" w:rsidRPr="00400C20" w:rsidRDefault="0045160C" w:rsidP="0045160C">
    <w:pPr>
      <w:spacing w:after="0" w:line="240" w:lineRule="auto"/>
      <w:ind w:left="7788" w:firstLine="708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10/</w:t>
    </w:r>
  </w:p>
  <w:p w:rsidR="00400C20" w:rsidRDefault="00400C2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60B2C"/>
    <w:multiLevelType w:val="hybridMultilevel"/>
    <w:tmpl w:val="586A2BC0"/>
    <w:lvl w:ilvl="0" w:tplc="C674D9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B91"/>
    <w:rsid w:val="0000373D"/>
    <w:rsid w:val="00005E51"/>
    <w:rsid w:val="00013B62"/>
    <w:rsid w:val="000141BC"/>
    <w:rsid w:val="00033E5E"/>
    <w:rsid w:val="00044F86"/>
    <w:rsid w:val="00066A06"/>
    <w:rsid w:val="000C4998"/>
    <w:rsid w:val="000E629D"/>
    <w:rsid w:val="000E7E6E"/>
    <w:rsid w:val="00115257"/>
    <w:rsid w:val="0012170F"/>
    <w:rsid w:val="00124B7D"/>
    <w:rsid w:val="00173E94"/>
    <w:rsid w:val="001A3563"/>
    <w:rsid w:val="0021760F"/>
    <w:rsid w:val="00271DF8"/>
    <w:rsid w:val="002E367F"/>
    <w:rsid w:val="00324424"/>
    <w:rsid w:val="00325EAD"/>
    <w:rsid w:val="00351BE7"/>
    <w:rsid w:val="00400C20"/>
    <w:rsid w:val="0045160C"/>
    <w:rsid w:val="00475035"/>
    <w:rsid w:val="00513020"/>
    <w:rsid w:val="00534807"/>
    <w:rsid w:val="0056189F"/>
    <w:rsid w:val="005633C7"/>
    <w:rsid w:val="0056545E"/>
    <w:rsid w:val="00577D83"/>
    <w:rsid w:val="00675D6A"/>
    <w:rsid w:val="00691DAD"/>
    <w:rsid w:val="006F5A4E"/>
    <w:rsid w:val="006F5BEB"/>
    <w:rsid w:val="00700558"/>
    <w:rsid w:val="00713BA6"/>
    <w:rsid w:val="007248A8"/>
    <w:rsid w:val="007A1840"/>
    <w:rsid w:val="007A7F80"/>
    <w:rsid w:val="007B42C5"/>
    <w:rsid w:val="007C4A9D"/>
    <w:rsid w:val="008666E2"/>
    <w:rsid w:val="008B6D7E"/>
    <w:rsid w:val="008B7655"/>
    <w:rsid w:val="009001F6"/>
    <w:rsid w:val="00937D07"/>
    <w:rsid w:val="00981C08"/>
    <w:rsid w:val="009F4D20"/>
    <w:rsid w:val="00A23D47"/>
    <w:rsid w:val="00A41251"/>
    <w:rsid w:val="00A50E76"/>
    <w:rsid w:val="00AA06B0"/>
    <w:rsid w:val="00AC7604"/>
    <w:rsid w:val="00AE65C9"/>
    <w:rsid w:val="00B013ED"/>
    <w:rsid w:val="00B15E0E"/>
    <w:rsid w:val="00B440E8"/>
    <w:rsid w:val="00B90DD6"/>
    <w:rsid w:val="00BC09A9"/>
    <w:rsid w:val="00BC3B64"/>
    <w:rsid w:val="00BF0064"/>
    <w:rsid w:val="00BF0962"/>
    <w:rsid w:val="00BF6C9F"/>
    <w:rsid w:val="00C05FDC"/>
    <w:rsid w:val="00C153F8"/>
    <w:rsid w:val="00C15B91"/>
    <w:rsid w:val="00C25B61"/>
    <w:rsid w:val="00C311E9"/>
    <w:rsid w:val="00C55458"/>
    <w:rsid w:val="00CA37C6"/>
    <w:rsid w:val="00CE1E7C"/>
    <w:rsid w:val="00CE7605"/>
    <w:rsid w:val="00D57E48"/>
    <w:rsid w:val="00D65D4F"/>
    <w:rsid w:val="00D81B3A"/>
    <w:rsid w:val="00DA1945"/>
    <w:rsid w:val="00DC5FA2"/>
    <w:rsid w:val="00DE140E"/>
    <w:rsid w:val="00DE4767"/>
    <w:rsid w:val="00E246C2"/>
    <w:rsid w:val="00E66037"/>
    <w:rsid w:val="00E85CA5"/>
    <w:rsid w:val="00E87E9F"/>
    <w:rsid w:val="00EB272D"/>
    <w:rsid w:val="00EB2A33"/>
    <w:rsid w:val="00ED3331"/>
    <w:rsid w:val="00EE2A55"/>
    <w:rsid w:val="00EF5529"/>
    <w:rsid w:val="00F0030F"/>
    <w:rsid w:val="00F77EC7"/>
    <w:rsid w:val="00F80FAF"/>
    <w:rsid w:val="00FE1D85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4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5D6A"/>
  </w:style>
  <w:style w:type="paragraph" w:styleId="llb">
    <w:name w:val="footer"/>
    <w:basedOn w:val="Norml"/>
    <w:link w:val="llb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5D6A"/>
  </w:style>
  <w:style w:type="paragraph" w:styleId="Buborkszveg">
    <w:name w:val="Balloon Text"/>
    <w:basedOn w:val="Norml"/>
    <w:link w:val="BuborkszvegChar"/>
    <w:uiPriority w:val="99"/>
    <w:semiHidden/>
    <w:unhideWhenUsed/>
    <w:rsid w:val="00BF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96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65D4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Sáray Sára</dc:creator>
  <cp:lastModifiedBy>Sáray Sára</cp:lastModifiedBy>
  <cp:revision>15</cp:revision>
  <dcterms:created xsi:type="dcterms:W3CDTF">2016-10-18T18:25:00Z</dcterms:created>
  <dcterms:modified xsi:type="dcterms:W3CDTF">2016-10-19T15:36:00Z</dcterms:modified>
</cp:coreProperties>
</file>