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EC9" w:rsidRDefault="00F34EC9" w:rsidP="00F34EC9">
      <w:pPr>
        <w:spacing w:after="0"/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 xml:space="preserve">Name the numbered cell types or afferents of the cerebellar network! Separate the cortical layers by drawing lines and name the different </w:t>
      </w:r>
      <w:proofErr w:type="gramStart"/>
      <w:r>
        <w:rPr>
          <w:b/>
          <w:color w:val="000000" w:themeColor="text1"/>
          <w:sz w:val="28"/>
          <w:szCs w:val="28"/>
          <w:lang w:val="en-GB"/>
        </w:rPr>
        <w:t>layers  next</w:t>
      </w:r>
      <w:proofErr w:type="gramEnd"/>
      <w:r>
        <w:rPr>
          <w:b/>
          <w:color w:val="000000" w:themeColor="text1"/>
          <w:sz w:val="28"/>
          <w:szCs w:val="28"/>
          <w:lang w:val="en-GB"/>
        </w:rPr>
        <w:t xml:space="preserve"> to the scheme!</w:t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  <w:t>7 points</w:t>
      </w:r>
    </w:p>
    <w:p w:rsidR="00817613" w:rsidRDefault="00817613" w:rsidP="00D65D4F">
      <w:pPr>
        <w:spacing w:after="0"/>
        <w:rPr>
          <w:b/>
          <w:noProof/>
          <w:color w:val="000000" w:themeColor="text1"/>
          <w:sz w:val="28"/>
          <w:szCs w:val="28"/>
          <w:lang w:eastAsia="hu-HU"/>
        </w:rPr>
      </w:pPr>
    </w:p>
    <w:p w:rsidR="00817613" w:rsidRDefault="00817613" w:rsidP="00D65D4F">
      <w:pPr>
        <w:spacing w:after="0"/>
        <w:rPr>
          <w:b/>
          <w:color w:val="000000" w:themeColor="text1"/>
          <w:sz w:val="28"/>
          <w:szCs w:val="28"/>
          <w:lang w:val="en-GB"/>
        </w:rPr>
        <w:sectPr w:rsidR="00817613" w:rsidSect="00A23D47">
          <w:headerReference w:type="default" r:id="rId7"/>
          <w:headerReference w:type="first" r:id="rId8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817613" w:rsidRDefault="004C1869" w:rsidP="00D65D4F">
      <w:pPr>
        <w:spacing w:after="0"/>
        <w:rPr>
          <w:b/>
          <w:color w:val="000000" w:themeColor="text1"/>
          <w:sz w:val="28"/>
          <w:szCs w:val="28"/>
          <w:lang w:val="en-GB"/>
        </w:rPr>
      </w:pPr>
      <w:r>
        <w:rPr>
          <w:b/>
          <w:noProof/>
          <w:color w:val="000000" w:themeColor="text1"/>
          <w:sz w:val="28"/>
          <w:szCs w:val="28"/>
          <w:lang w:val="en-GB" w:eastAsia="en-GB"/>
        </w:rPr>
        <w:drawing>
          <wp:inline distT="0" distB="0" distL="0" distR="0">
            <wp:extent cx="2838450" cy="3085272"/>
            <wp:effectExtent l="19050" t="0" r="0" b="0"/>
            <wp:docPr id="2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483" cy="308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613" w:rsidRDefault="00817613" w:rsidP="00817613">
      <w:pPr>
        <w:spacing w:after="0" w:line="600" w:lineRule="auto"/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>1. ___________________________</w:t>
      </w:r>
    </w:p>
    <w:p w:rsidR="00817613" w:rsidRDefault="00817613" w:rsidP="00817613">
      <w:pPr>
        <w:spacing w:after="0" w:line="600" w:lineRule="auto"/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>2. ___________________________</w:t>
      </w:r>
    </w:p>
    <w:p w:rsidR="00817613" w:rsidRDefault="00817613" w:rsidP="00817613">
      <w:pPr>
        <w:spacing w:after="0" w:line="600" w:lineRule="auto"/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>3. ___________________________</w:t>
      </w:r>
    </w:p>
    <w:p w:rsidR="00817613" w:rsidRDefault="00817613" w:rsidP="00817613">
      <w:pPr>
        <w:spacing w:after="0" w:line="600" w:lineRule="auto"/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>4. ___________________________</w:t>
      </w:r>
    </w:p>
    <w:p w:rsidR="00EE7771" w:rsidRDefault="00EE7771" w:rsidP="00817613">
      <w:pPr>
        <w:spacing w:after="0" w:line="600" w:lineRule="auto"/>
        <w:rPr>
          <w:b/>
          <w:color w:val="000000" w:themeColor="text1"/>
          <w:sz w:val="28"/>
          <w:szCs w:val="28"/>
          <w:lang w:val="en-GB"/>
        </w:rPr>
        <w:sectPr w:rsidR="00EE7771" w:rsidSect="00817613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:rsidR="00526C11" w:rsidRDefault="00526C11" w:rsidP="00526C11">
      <w:pPr>
        <w:spacing w:after="0"/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 xml:space="preserve">Open part of the medulla. </w:t>
      </w:r>
      <w:r w:rsidRPr="004D2F93">
        <w:rPr>
          <w:b/>
          <w:color w:val="000000" w:themeColor="text1"/>
          <w:sz w:val="28"/>
          <w:szCs w:val="28"/>
          <w:lang w:val="en-GB"/>
        </w:rPr>
        <w:t xml:space="preserve">Associate the corresponding </w:t>
      </w:r>
      <w:r w:rsidRPr="004D2F93">
        <w:rPr>
          <w:b/>
          <w:color w:val="000000" w:themeColor="text1"/>
          <w:sz w:val="28"/>
          <w:szCs w:val="28"/>
          <w:u w:val="single"/>
          <w:lang w:val="en-GB"/>
        </w:rPr>
        <w:t>number</w:t>
      </w:r>
      <w:r w:rsidRPr="004D2F93">
        <w:rPr>
          <w:b/>
          <w:color w:val="000000" w:themeColor="text1"/>
          <w:sz w:val="28"/>
          <w:szCs w:val="28"/>
          <w:lang w:val="en-GB"/>
        </w:rPr>
        <w:t xml:space="preserve">(s) with the statements below!  </w:t>
      </w:r>
      <w:r w:rsidR="00876ED0">
        <w:rPr>
          <w:b/>
          <w:color w:val="000000" w:themeColor="text1"/>
          <w:sz w:val="28"/>
          <w:szCs w:val="28"/>
          <w:lang w:val="en-GB"/>
        </w:rPr>
        <w:t>(Multiple answers might be possible!)</w:t>
      </w:r>
      <w:r w:rsidR="00876ED0" w:rsidRPr="004D2F93">
        <w:rPr>
          <w:b/>
          <w:color w:val="000000" w:themeColor="text1"/>
          <w:sz w:val="28"/>
          <w:szCs w:val="28"/>
          <w:lang w:val="en-GB"/>
        </w:rPr>
        <w:t xml:space="preserve"> </w:t>
      </w:r>
      <w:r w:rsidR="00876ED0">
        <w:rPr>
          <w:b/>
          <w:color w:val="000000" w:themeColor="text1"/>
          <w:sz w:val="28"/>
          <w:szCs w:val="28"/>
          <w:lang w:val="en-GB"/>
        </w:rPr>
        <w:tab/>
      </w:r>
      <w:r w:rsidR="00876ED0">
        <w:rPr>
          <w:b/>
          <w:color w:val="000000" w:themeColor="text1"/>
          <w:sz w:val="28"/>
          <w:szCs w:val="28"/>
          <w:lang w:val="en-GB"/>
        </w:rPr>
        <w:tab/>
        <w:t>3 points</w:t>
      </w:r>
      <w:r w:rsidRPr="004D2F93">
        <w:rPr>
          <w:b/>
          <w:color w:val="000000" w:themeColor="text1"/>
          <w:sz w:val="28"/>
          <w:szCs w:val="28"/>
          <w:lang w:val="en-GB"/>
        </w:rPr>
        <w:t xml:space="preserve">   </w:t>
      </w:r>
    </w:p>
    <w:p w:rsidR="00526C11" w:rsidRDefault="00526C11" w:rsidP="00526C11">
      <w:pPr>
        <w:spacing w:after="0"/>
        <w:rPr>
          <w:b/>
          <w:color w:val="000000" w:themeColor="text1"/>
          <w:sz w:val="28"/>
          <w:szCs w:val="28"/>
          <w:lang w:val="en-GB"/>
        </w:rPr>
      </w:pPr>
    </w:p>
    <w:p w:rsidR="00526C11" w:rsidRDefault="00526C11" w:rsidP="00526C11">
      <w:pPr>
        <w:spacing w:after="0"/>
        <w:rPr>
          <w:b/>
          <w:color w:val="000000" w:themeColor="text1"/>
          <w:sz w:val="28"/>
          <w:szCs w:val="28"/>
          <w:lang w:val="en-GB"/>
        </w:rPr>
      </w:pPr>
      <w:r>
        <w:rPr>
          <w:b/>
          <w:noProof/>
          <w:color w:val="000000" w:themeColor="text1"/>
          <w:sz w:val="28"/>
          <w:szCs w:val="28"/>
          <w:lang w:val="en-GB" w:eastAsia="en-GB"/>
        </w:rPr>
        <w:drawing>
          <wp:inline distT="0" distB="0" distL="0" distR="0">
            <wp:extent cx="3048000" cy="2143125"/>
            <wp:effectExtent l="1905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C11" w:rsidRDefault="00526C11" w:rsidP="00526C11">
      <w:pPr>
        <w:spacing w:after="0"/>
        <w:rPr>
          <w:b/>
          <w:color w:val="000000" w:themeColor="text1"/>
          <w:sz w:val="28"/>
          <w:szCs w:val="28"/>
          <w:lang w:val="en-GB"/>
        </w:rPr>
      </w:pPr>
    </w:p>
    <w:p w:rsidR="00526C11" w:rsidRPr="00526C11" w:rsidRDefault="00526C11" w:rsidP="00526C11">
      <w:pPr>
        <w:spacing w:after="0" w:line="480" w:lineRule="auto"/>
        <w:rPr>
          <w:b/>
          <w:sz w:val="28"/>
          <w:szCs w:val="28"/>
          <w:lang w:val="en-GB"/>
        </w:rPr>
      </w:pPr>
      <w:r w:rsidRPr="00526C11">
        <w:rPr>
          <w:b/>
          <w:sz w:val="28"/>
          <w:szCs w:val="28"/>
          <w:lang w:val="en-GB"/>
        </w:rPr>
        <w:t>Vestibular information is processed here: _________________________</w:t>
      </w:r>
    </w:p>
    <w:p w:rsidR="00526C11" w:rsidRPr="00526C11" w:rsidRDefault="00526C11" w:rsidP="00526C11">
      <w:pPr>
        <w:spacing w:after="0" w:line="480" w:lineRule="auto"/>
        <w:rPr>
          <w:b/>
          <w:sz w:val="28"/>
          <w:szCs w:val="28"/>
          <w:lang w:val="en-GB"/>
        </w:rPr>
      </w:pPr>
      <w:r w:rsidRPr="00526C11">
        <w:rPr>
          <w:b/>
          <w:sz w:val="28"/>
          <w:szCs w:val="28"/>
          <w:lang w:val="en-GB"/>
        </w:rPr>
        <w:t xml:space="preserve">It conveys the </w:t>
      </w:r>
      <w:proofErr w:type="spellStart"/>
      <w:r w:rsidRPr="00526C11">
        <w:rPr>
          <w:b/>
          <w:sz w:val="28"/>
          <w:szCs w:val="28"/>
          <w:lang w:val="en-GB"/>
        </w:rPr>
        <w:t>fibers</w:t>
      </w:r>
      <w:proofErr w:type="spellEnd"/>
      <w:r w:rsidRPr="00526C11">
        <w:rPr>
          <w:b/>
          <w:sz w:val="28"/>
          <w:szCs w:val="28"/>
          <w:lang w:val="en-GB"/>
        </w:rPr>
        <w:t xml:space="preserve"> of the pyramidal tract:  _______________________</w:t>
      </w:r>
    </w:p>
    <w:p w:rsidR="005C42A5" w:rsidRDefault="00526C11" w:rsidP="005C42A5">
      <w:pPr>
        <w:spacing w:after="0" w:line="480" w:lineRule="auto"/>
        <w:rPr>
          <w:b/>
          <w:sz w:val="28"/>
          <w:szCs w:val="28"/>
          <w:lang w:val="en-GB"/>
        </w:rPr>
      </w:pPr>
      <w:r w:rsidRPr="00526C11">
        <w:rPr>
          <w:b/>
          <w:sz w:val="28"/>
          <w:szCs w:val="28"/>
          <w:lang w:val="en-GB"/>
        </w:rPr>
        <w:t>Associated with the cochlear system: _____________________________</w:t>
      </w:r>
    </w:p>
    <w:p w:rsidR="008100A8" w:rsidRPr="0024231D" w:rsidRDefault="008100A8" w:rsidP="008100A8">
      <w:pPr>
        <w:spacing w:after="0"/>
        <w:rPr>
          <w:b/>
          <w:color w:val="FF0000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lastRenderedPageBreak/>
        <w:t>Synaptic specializations in the cerebellar cortex. Identify the type of synapses (</w:t>
      </w:r>
      <w:proofErr w:type="gramStart"/>
      <w:r>
        <w:rPr>
          <w:b/>
          <w:color w:val="000000" w:themeColor="text1"/>
          <w:sz w:val="28"/>
          <w:szCs w:val="28"/>
          <w:lang w:val="en-GB"/>
        </w:rPr>
        <w:t>A,B</w:t>
      </w:r>
      <w:proofErr w:type="gramEnd"/>
      <w:r>
        <w:rPr>
          <w:b/>
          <w:color w:val="000000" w:themeColor="text1"/>
          <w:sz w:val="28"/>
          <w:szCs w:val="28"/>
          <w:lang w:val="en-GB"/>
        </w:rPr>
        <w:t>) and the components (c</w:t>
      </w:r>
      <w:r w:rsidR="00B81EA8">
        <w:rPr>
          <w:b/>
          <w:color w:val="000000" w:themeColor="text1"/>
          <w:sz w:val="28"/>
          <w:szCs w:val="28"/>
          <w:lang w:val="en-GB"/>
        </w:rPr>
        <w:t>ontributing neuronal processes)</w:t>
      </w:r>
      <w:r>
        <w:rPr>
          <w:b/>
          <w:color w:val="000000" w:themeColor="text1"/>
          <w:sz w:val="28"/>
          <w:szCs w:val="28"/>
          <w:lang w:val="en-GB"/>
        </w:rPr>
        <w:t>.</w:t>
      </w:r>
      <w:r>
        <w:rPr>
          <w:b/>
          <w:color w:val="000000" w:themeColor="text1"/>
          <w:sz w:val="28"/>
          <w:szCs w:val="28"/>
          <w:lang w:val="en-GB"/>
        </w:rPr>
        <w:tab/>
        <w:t>7 points</w:t>
      </w:r>
    </w:p>
    <w:p w:rsidR="00EE7771" w:rsidRDefault="00EE7771" w:rsidP="00EE7771">
      <w:pPr>
        <w:spacing w:after="0"/>
        <w:rPr>
          <w:b/>
          <w:color w:val="000000" w:themeColor="text1"/>
          <w:sz w:val="28"/>
          <w:szCs w:val="28"/>
          <w:lang w:val="en-GB"/>
        </w:rPr>
      </w:pPr>
      <w:r>
        <w:rPr>
          <w:b/>
          <w:noProof/>
          <w:color w:val="000000" w:themeColor="text1"/>
          <w:sz w:val="28"/>
          <w:szCs w:val="28"/>
          <w:lang w:val="en-GB" w:eastAsia="en-GB"/>
        </w:rPr>
        <w:drawing>
          <wp:inline distT="0" distB="0" distL="0" distR="0">
            <wp:extent cx="3819525" cy="2000250"/>
            <wp:effectExtent l="1905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7771" w:rsidRDefault="00EE7771" w:rsidP="00224DD7">
      <w:pPr>
        <w:spacing w:after="0" w:line="360" w:lineRule="auto"/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>A: _________________________________</w:t>
      </w:r>
    </w:p>
    <w:p w:rsidR="00EE7771" w:rsidRDefault="00EE7771" w:rsidP="00224DD7">
      <w:pPr>
        <w:spacing w:after="0" w:line="360" w:lineRule="auto"/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ab/>
        <w:t>1: _________________________________</w:t>
      </w:r>
    </w:p>
    <w:p w:rsidR="00EE7771" w:rsidRDefault="00EE7771" w:rsidP="00224DD7">
      <w:pPr>
        <w:spacing w:after="0" w:line="360" w:lineRule="auto"/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ab/>
        <w:t>2: _________________________________</w:t>
      </w:r>
    </w:p>
    <w:p w:rsidR="00EE7771" w:rsidRDefault="00EE7771" w:rsidP="00224DD7">
      <w:pPr>
        <w:spacing w:after="0" w:line="360" w:lineRule="auto"/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>B: _________________________________</w:t>
      </w:r>
    </w:p>
    <w:p w:rsidR="00EE7771" w:rsidRDefault="00D441E6" w:rsidP="00224DD7">
      <w:pPr>
        <w:spacing w:after="0" w:line="360" w:lineRule="auto"/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ab/>
        <w:t>3</w:t>
      </w:r>
      <w:r w:rsidR="00EE7771">
        <w:rPr>
          <w:b/>
          <w:color w:val="000000" w:themeColor="text1"/>
          <w:sz w:val="28"/>
          <w:szCs w:val="28"/>
          <w:lang w:val="en-GB"/>
        </w:rPr>
        <w:t>: _________________________________</w:t>
      </w:r>
    </w:p>
    <w:p w:rsidR="00EE7771" w:rsidRDefault="00D441E6" w:rsidP="00224DD7">
      <w:pPr>
        <w:spacing w:after="0" w:line="360" w:lineRule="auto"/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ab/>
        <w:t>4</w:t>
      </w:r>
      <w:r w:rsidR="00EE7771">
        <w:rPr>
          <w:b/>
          <w:color w:val="000000" w:themeColor="text1"/>
          <w:sz w:val="28"/>
          <w:szCs w:val="28"/>
          <w:lang w:val="en-GB"/>
        </w:rPr>
        <w:t>: _________________________________</w:t>
      </w:r>
    </w:p>
    <w:p w:rsidR="00EE7771" w:rsidRDefault="00D441E6" w:rsidP="00224DD7">
      <w:pPr>
        <w:spacing w:after="0" w:line="360" w:lineRule="auto"/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ab/>
        <w:t>5</w:t>
      </w:r>
      <w:r w:rsidR="00EE7771">
        <w:rPr>
          <w:b/>
          <w:color w:val="000000" w:themeColor="text1"/>
          <w:sz w:val="28"/>
          <w:szCs w:val="28"/>
          <w:lang w:val="en-GB"/>
        </w:rPr>
        <w:t>: _________________________________</w:t>
      </w:r>
    </w:p>
    <w:p w:rsidR="00224DD7" w:rsidRDefault="00224DD7" w:rsidP="00224DD7">
      <w:pPr>
        <w:spacing w:after="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Mesencephalon at the level of superior colliculi. </w:t>
      </w:r>
      <w:r w:rsidRPr="004D2F93">
        <w:rPr>
          <w:b/>
          <w:color w:val="000000" w:themeColor="text1"/>
          <w:sz w:val="28"/>
          <w:szCs w:val="28"/>
          <w:lang w:val="en-GB"/>
        </w:rPr>
        <w:t xml:space="preserve">Associate the corresponding </w:t>
      </w:r>
      <w:r w:rsidRPr="004D2F93">
        <w:rPr>
          <w:b/>
          <w:color w:val="000000" w:themeColor="text1"/>
          <w:sz w:val="28"/>
          <w:szCs w:val="28"/>
          <w:u w:val="single"/>
          <w:lang w:val="en-GB"/>
        </w:rPr>
        <w:t>number</w:t>
      </w:r>
      <w:r w:rsidRPr="004D2F93">
        <w:rPr>
          <w:b/>
          <w:color w:val="000000" w:themeColor="text1"/>
          <w:sz w:val="28"/>
          <w:szCs w:val="28"/>
          <w:lang w:val="en-GB"/>
        </w:rPr>
        <w:t xml:space="preserve">(s) with the statements below!     </w:t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  <w:t>3 points</w:t>
      </w:r>
    </w:p>
    <w:p w:rsidR="00224DD7" w:rsidRDefault="00224DD7" w:rsidP="00224DD7">
      <w:pPr>
        <w:spacing w:after="0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3209925" cy="1981200"/>
            <wp:effectExtent l="19050" t="0" r="9525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DD7" w:rsidRDefault="00224DD7" w:rsidP="00224DD7">
      <w:pPr>
        <w:spacing w:after="0"/>
        <w:rPr>
          <w:b/>
          <w:sz w:val="28"/>
          <w:szCs w:val="28"/>
          <w:lang w:val="en-GB"/>
        </w:rPr>
      </w:pPr>
    </w:p>
    <w:p w:rsidR="00224DD7" w:rsidRPr="00224DD7" w:rsidRDefault="00224DD7" w:rsidP="005016A7">
      <w:pPr>
        <w:spacing w:after="0" w:line="360" w:lineRule="auto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Major dopamine synthesising </w:t>
      </w:r>
      <w:r w:rsidRPr="00224DD7">
        <w:rPr>
          <w:b/>
          <w:sz w:val="28"/>
          <w:szCs w:val="28"/>
          <w:lang w:val="en-GB"/>
        </w:rPr>
        <w:t>nucleus: _______________________</w:t>
      </w:r>
    </w:p>
    <w:p w:rsidR="00224DD7" w:rsidRPr="00224DD7" w:rsidRDefault="00741490" w:rsidP="005016A7">
      <w:pPr>
        <w:spacing w:after="0" w:line="360" w:lineRule="auto"/>
        <w:rPr>
          <w:b/>
          <w:sz w:val="28"/>
          <w:szCs w:val="28"/>
          <w:lang w:val="en-GB"/>
        </w:rPr>
      </w:pPr>
      <w:r w:rsidRPr="00D42E54">
        <w:rPr>
          <w:b/>
          <w:color w:val="000000" w:themeColor="text1"/>
          <w:sz w:val="28"/>
          <w:szCs w:val="28"/>
          <w:lang w:val="en-GB"/>
        </w:rPr>
        <w:t xml:space="preserve">Conveys motor commands to </w:t>
      </w:r>
      <w:r>
        <w:rPr>
          <w:b/>
          <w:color w:val="000000" w:themeColor="text1"/>
          <w:sz w:val="28"/>
          <w:szCs w:val="28"/>
          <w:lang w:val="en-GB"/>
        </w:rPr>
        <w:t xml:space="preserve">lower </w:t>
      </w:r>
      <w:r w:rsidRPr="00D42E54">
        <w:rPr>
          <w:b/>
          <w:color w:val="000000" w:themeColor="text1"/>
          <w:sz w:val="28"/>
          <w:szCs w:val="28"/>
          <w:lang w:val="en-GB"/>
        </w:rPr>
        <w:t>motoneurons:</w:t>
      </w:r>
      <w:r>
        <w:rPr>
          <w:b/>
          <w:color w:val="000000" w:themeColor="text1"/>
          <w:sz w:val="28"/>
          <w:szCs w:val="28"/>
          <w:lang w:val="en-GB"/>
        </w:rPr>
        <w:t xml:space="preserve"> </w:t>
      </w:r>
      <w:r w:rsidR="00224DD7" w:rsidRPr="00224DD7">
        <w:rPr>
          <w:b/>
          <w:sz w:val="28"/>
          <w:szCs w:val="28"/>
          <w:lang w:val="en-GB"/>
        </w:rPr>
        <w:t>___________________</w:t>
      </w:r>
    </w:p>
    <w:p w:rsidR="00245811" w:rsidRDefault="00932440" w:rsidP="005016A7">
      <w:pPr>
        <w:spacing w:after="0" w:line="360" w:lineRule="auto"/>
        <w:rPr>
          <w:b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 xml:space="preserve">A “relay </w:t>
      </w:r>
      <w:r w:rsidRPr="00F501D6">
        <w:rPr>
          <w:b/>
          <w:color w:val="000000" w:themeColor="text1"/>
          <w:sz w:val="28"/>
          <w:szCs w:val="28"/>
          <w:lang w:val="en-GB"/>
        </w:rPr>
        <w:t xml:space="preserve">station” </w:t>
      </w:r>
      <w:r>
        <w:rPr>
          <w:b/>
          <w:color w:val="000000" w:themeColor="text1"/>
          <w:sz w:val="28"/>
          <w:szCs w:val="28"/>
          <w:lang w:val="en-GB"/>
        </w:rPr>
        <w:t>of the visual pathway:</w:t>
      </w:r>
      <w:r w:rsidRPr="00F501D6">
        <w:rPr>
          <w:b/>
          <w:color w:val="FF0000"/>
          <w:sz w:val="28"/>
          <w:szCs w:val="28"/>
          <w:lang w:val="en-GB"/>
        </w:rPr>
        <w:t xml:space="preserve"> </w:t>
      </w:r>
      <w:r w:rsidR="00224DD7" w:rsidRPr="00224DD7">
        <w:rPr>
          <w:b/>
          <w:sz w:val="28"/>
          <w:szCs w:val="28"/>
          <w:lang w:val="en-GB"/>
        </w:rPr>
        <w:t>________________________</w:t>
      </w:r>
    </w:p>
    <w:sectPr w:rsidR="00245811" w:rsidSect="00A23D47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BFE" w:rsidRDefault="004C0BFE" w:rsidP="00675D6A">
      <w:pPr>
        <w:spacing w:after="0" w:line="240" w:lineRule="auto"/>
      </w:pPr>
      <w:r>
        <w:separator/>
      </w:r>
    </w:p>
  </w:endnote>
  <w:endnote w:type="continuationSeparator" w:id="0">
    <w:p w:rsidR="004C0BFE" w:rsidRDefault="004C0BFE" w:rsidP="0067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BFE" w:rsidRDefault="004C0BFE" w:rsidP="00675D6A">
      <w:pPr>
        <w:spacing w:after="0" w:line="240" w:lineRule="auto"/>
      </w:pPr>
      <w:r>
        <w:separator/>
      </w:r>
    </w:p>
  </w:footnote>
  <w:footnote w:type="continuationSeparator" w:id="0">
    <w:p w:rsidR="004C0BFE" w:rsidRDefault="004C0BFE" w:rsidP="0067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C20" w:rsidRP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 of Neurobiology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G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r</w:t>
    </w:r>
    <w:r w:rsidR="00713BA6">
      <w:rPr>
        <w:rFonts w:ascii="Times New Roman" w:eastAsia="Times New Roman" w:hAnsi="Times New Roman" w:cs="Times New Roman"/>
        <w:b/>
        <w:sz w:val="24"/>
        <w:szCs w:val="24"/>
        <w:lang w:eastAsia="hu-HU"/>
      </w:rPr>
      <w:t>oup B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   Name, Neptun code</w:t>
    </w:r>
  </w:p>
  <w:p w:rsid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r w:rsidR="00540808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10</w:t>
    </w:r>
  </w:p>
  <w:p w:rsidR="0045160C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</w:p>
  <w:p w:rsidR="0045160C" w:rsidRPr="00400C20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>10/</w:t>
    </w:r>
  </w:p>
  <w:p w:rsidR="00400C20" w:rsidRDefault="00400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C20" w:rsidRP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 of Neurobiology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Group A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  </w:t>
    </w:r>
    <w:r w:rsidR="0045160C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Name, Neptun code</w:t>
    </w:r>
  </w:p>
  <w:p w:rsidR="00BF68C6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r w:rsidR="00540808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10</w:t>
    </w:r>
  </w:p>
  <w:p w:rsidR="0045160C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</w:p>
  <w:p w:rsidR="0045160C" w:rsidRPr="00400C20" w:rsidRDefault="0045160C" w:rsidP="0045160C">
    <w:pPr>
      <w:spacing w:after="0" w:line="240" w:lineRule="auto"/>
      <w:ind w:left="7788" w:firstLine="708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10/</w:t>
    </w:r>
  </w:p>
  <w:p w:rsidR="00400C20" w:rsidRDefault="00400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60B2C"/>
    <w:multiLevelType w:val="hybridMultilevel"/>
    <w:tmpl w:val="586A2BC0"/>
    <w:lvl w:ilvl="0" w:tplc="C674D9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B91"/>
    <w:rsid w:val="0000373D"/>
    <w:rsid w:val="00004EC7"/>
    <w:rsid w:val="00005E51"/>
    <w:rsid w:val="00013B62"/>
    <w:rsid w:val="000141BC"/>
    <w:rsid w:val="0001425F"/>
    <w:rsid w:val="00015CF0"/>
    <w:rsid w:val="00023CEF"/>
    <w:rsid w:val="00033E5E"/>
    <w:rsid w:val="00044F86"/>
    <w:rsid w:val="00066A06"/>
    <w:rsid w:val="00081695"/>
    <w:rsid w:val="00085030"/>
    <w:rsid w:val="000A1EC6"/>
    <w:rsid w:val="000C4998"/>
    <w:rsid w:val="000E3B74"/>
    <w:rsid w:val="000E629D"/>
    <w:rsid w:val="000E7E1E"/>
    <w:rsid w:val="000E7E6E"/>
    <w:rsid w:val="00114129"/>
    <w:rsid w:val="0012170F"/>
    <w:rsid w:val="0014028E"/>
    <w:rsid w:val="00147B1A"/>
    <w:rsid w:val="0015623D"/>
    <w:rsid w:val="00173E94"/>
    <w:rsid w:val="00174299"/>
    <w:rsid w:val="0018719A"/>
    <w:rsid w:val="001A7C70"/>
    <w:rsid w:val="001F0586"/>
    <w:rsid w:val="0021295D"/>
    <w:rsid w:val="0021760F"/>
    <w:rsid w:val="00224DD7"/>
    <w:rsid w:val="00245811"/>
    <w:rsid w:val="00247021"/>
    <w:rsid w:val="00271DF8"/>
    <w:rsid w:val="002810B1"/>
    <w:rsid w:val="0028651A"/>
    <w:rsid w:val="002E367F"/>
    <w:rsid w:val="00324424"/>
    <w:rsid w:val="003274F5"/>
    <w:rsid w:val="003414B7"/>
    <w:rsid w:val="00351BE7"/>
    <w:rsid w:val="00357FE2"/>
    <w:rsid w:val="003A31D7"/>
    <w:rsid w:val="003C0319"/>
    <w:rsid w:val="003C412B"/>
    <w:rsid w:val="00400C20"/>
    <w:rsid w:val="00447155"/>
    <w:rsid w:val="0045160C"/>
    <w:rsid w:val="004569C7"/>
    <w:rsid w:val="0046384B"/>
    <w:rsid w:val="00475035"/>
    <w:rsid w:val="004B4B9C"/>
    <w:rsid w:val="004B64D0"/>
    <w:rsid w:val="004C0BFE"/>
    <w:rsid w:val="004C1869"/>
    <w:rsid w:val="005016A7"/>
    <w:rsid w:val="00513020"/>
    <w:rsid w:val="00526C11"/>
    <w:rsid w:val="00534807"/>
    <w:rsid w:val="00540808"/>
    <w:rsid w:val="0056189F"/>
    <w:rsid w:val="005633C7"/>
    <w:rsid w:val="00564603"/>
    <w:rsid w:val="0056545E"/>
    <w:rsid w:val="00577D83"/>
    <w:rsid w:val="005852E4"/>
    <w:rsid w:val="005C42A5"/>
    <w:rsid w:val="005C6E01"/>
    <w:rsid w:val="005E20E2"/>
    <w:rsid w:val="0063112F"/>
    <w:rsid w:val="00633CCE"/>
    <w:rsid w:val="00675D6A"/>
    <w:rsid w:val="006B047E"/>
    <w:rsid w:val="006B4772"/>
    <w:rsid w:val="006D49FC"/>
    <w:rsid w:val="006E511C"/>
    <w:rsid w:val="006F5A4E"/>
    <w:rsid w:val="006F5BEB"/>
    <w:rsid w:val="00713BA6"/>
    <w:rsid w:val="00715D6E"/>
    <w:rsid w:val="007248A8"/>
    <w:rsid w:val="00736EE6"/>
    <w:rsid w:val="00741490"/>
    <w:rsid w:val="00761BAD"/>
    <w:rsid w:val="007626C7"/>
    <w:rsid w:val="007A1840"/>
    <w:rsid w:val="007B4000"/>
    <w:rsid w:val="007B5EB7"/>
    <w:rsid w:val="007C4A9D"/>
    <w:rsid w:val="007E3A91"/>
    <w:rsid w:val="008100A8"/>
    <w:rsid w:val="00817613"/>
    <w:rsid w:val="00820FE0"/>
    <w:rsid w:val="0083437E"/>
    <w:rsid w:val="00875EE6"/>
    <w:rsid w:val="00876ED0"/>
    <w:rsid w:val="008B48B2"/>
    <w:rsid w:val="008B6D7E"/>
    <w:rsid w:val="008B7655"/>
    <w:rsid w:val="008F1C4A"/>
    <w:rsid w:val="009001F6"/>
    <w:rsid w:val="00932440"/>
    <w:rsid w:val="00937D07"/>
    <w:rsid w:val="00981B8C"/>
    <w:rsid w:val="009E2C8E"/>
    <w:rsid w:val="009F4D20"/>
    <w:rsid w:val="00A23D47"/>
    <w:rsid w:val="00A41251"/>
    <w:rsid w:val="00A50E76"/>
    <w:rsid w:val="00AA06B0"/>
    <w:rsid w:val="00AB686A"/>
    <w:rsid w:val="00AC7604"/>
    <w:rsid w:val="00AE65C9"/>
    <w:rsid w:val="00B00084"/>
    <w:rsid w:val="00B013ED"/>
    <w:rsid w:val="00B11198"/>
    <w:rsid w:val="00B15E0E"/>
    <w:rsid w:val="00B440E8"/>
    <w:rsid w:val="00B55DA3"/>
    <w:rsid w:val="00B65CA7"/>
    <w:rsid w:val="00B81EA8"/>
    <w:rsid w:val="00B90DD6"/>
    <w:rsid w:val="00BC09A9"/>
    <w:rsid w:val="00BC3B64"/>
    <w:rsid w:val="00BD62CC"/>
    <w:rsid w:val="00BD680D"/>
    <w:rsid w:val="00BF0064"/>
    <w:rsid w:val="00BF0962"/>
    <w:rsid w:val="00BF68C6"/>
    <w:rsid w:val="00BF6C9F"/>
    <w:rsid w:val="00C153F8"/>
    <w:rsid w:val="00C15B91"/>
    <w:rsid w:val="00C25B61"/>
    <w:rsid w:val="00C311E9"/>
    <w:rsid w:val="00C55458"/>
    <w:rsid w:val="00CA15C4"/>
    <w:rsid w:val="00CA37C6"/>
    <w:rsid w:val="00CA5D6D"/>
    <w:rsid w:val="00CE2F79"/>
    <w:rsid w:val="00CE7605"/>
    <w:rsid w:val="00D441E6"/>
    <w:rsid w:val="00D57E48"/>
    <w:rsid w:val="00D65D4F"/>
    <w:rsid w:val="00D81B3A"/>
    <w:rsid w:val="00DB71EB"/>
    <w:rsid w:val="00DC4861"/>
    <w:rsid w:val="00DC5FA2"/>
    <w:rsid w:val="00DE140E"/>
    <w:rsid w:val="00DE454B"/>
    <w:rsid w:val="00DF1F09"/>
    <w:rsid w:val="00E05A96"/>
    <w:rsid w:val="00E246C2"/>
    <w:rsid w:val="00E411B7"/>
    <w:rsid w:val="00E52272"/>
    <w:rsid w:val="00E66037"/>
    <w:rsid w:val="00E85CA5"/>
    <w:rsid w:val="00E87E9F"/>
    <w:rsid w:val="00EB2A33"/>
    <w:rsid w:val="00ED3331"/>
    <w:rsid w:val="00EE2A55"/>
    <w:rsid w:val="00EE7771"/>
    <w:rsid w:val="00EF5529"/>
    <w:rsid w:val="00F0030F"/>
    <w:rsid w:val="00F1277C"/>
    <w:rsid w:val="00F27A8C"/>
    <w:rsid w:val="00F34EC9"/>
    <w:rsid w:val="00F36D80"/>
    <w:rsid w:val="00F56381"/>
    <w:rsid w:val="00F80FAF"/>
    <w:rsid w:val="00F82927"/>
    <w:rsid w:val="00F85C2D"/>
    <w:rsid w:val="00F97A8A"/>
    <w:rsid w:val="00FD1223"/>
    <w:rsid w:val="00FE1D85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1F6FC"/>
  <w15:docId w15:val="{82DBC184-EE84-4EA3-9954-49176FB7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D6A"/>
  </w:style>
  <w:style w:type="paragraph" w:styleId="Footer">
    <w:name w:val="footer"/>
    <w:basedOn w:val="Normal"/>
    <w:link w:val="FooterChar"/>
    <w:uiPriority w:val="99"/>
    <w:unhideWhenUsed/>
    <w:rsid w:val="006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D6A"/>
  </w:style>
  <w:style w:type="paragraph" w:styleId="BalloonText">
    <w:name w:val="Balloon Text"/>
    <w:basedOn w:val="Normal"/>
    <w:link w:val="BalloonTextChar"/>
    <w:uiPriority w:val="99"/>
    <w:semiHidden/>
    <w:unhideWhenUsed/>
    <w:rsid w:val="00BF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9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5D4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Sáray Sára</dc:creator>
  <cp:lastModifiedBy>Imre Kalló</cp:lastModifiedBy>
  <cp:revision>28</cp:revision>
  <dcterms:created xsi:type="dcterms:W3CDTF">2016-11-22T15:20:00Z</dcterms:created>
  <dcterms:modified xsi:type="dcterms:W3CDTF">2016-11-23T11:48:00Z</dcterms:modified>
</cp:coreProperties>
</file>