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73A2" w:rsidRDefault="00D709D6" w:rsidP="00D709D6">
      <w:pPr>
        <w:jc w:val="center"/>
        <w:rPr>
          <w:b/>
          <w:bCs/>
        </w:rPr>
      </w:pPr>
      <w:r w:rsidRPr="00D709D6">
        <w:rPr>
          <w:b/>
          <w:bCs/>
        </w:rPr>
        <w:t>BASICS OF NEUROBIOLOGY</w:t>
      </w:r>
    </w:p>
    <w:p w:rsidR="00D709D6" w:rsidRDefault="00D709D6" w:rsidP="00D709D6">
      <w:pPr>
        <w:jc w:val="center"/>
        <w:rPr>
          <w:b/>
          <w:bCs/>
        </w:rPr>
      </w:pPr>
      <w:r>
        <w:rPr>
          <w:b/>
          <w:bCs/>
        </w:rPr>
        <w:t>Zsolt Liposits and Imre Kalló</w:t>
      </w:r>
    </w:p>
    <w:p w:rsidR="00B52B6C" w:rsidRDefault="004E0ADB" w:rsidP="00395335">
      <w:pPr>
        <w:jc w:val="center"/>
        <w:rPr>
          <w:b/>
          <w:bCs/>
        </w:rPr>
      </w:pPr>
      <w:r>
        <w:rPr>
          <w:b/>
          <w:bCs/>
        </w:rPr>
        <w:t>2016-2017</w:t>
      </w:r>
    </w:p>
    <w:p w:rsidR="00570452" w:rsidRDefault="00461781" w:rsidP="00570452">
      <w:pPr>
        <w:spacing w:after="0"/>
        <w:jc w:val="both"/>
      </w:pPr>
      <w:r>
        <w:t>6.</w:t>
      </w:r>
      <w:r>
        <w:tab/>
      </w:r>
      <w:r w:rsidRPr="00461781">
        <w:t>IONOTROPIC RECEPTORS</w:t>
      </w:r>
    </w:p>
    <w:p w:rsidR="00461781" w:rsidRDefault="00461781" w:rsidP="00570452">
      <w:pPr>
        <w:spacing w:after="0"/>
        <w:jc w:val="both"/>
      </w:pPr>
      <w:r>
        <w:tab/>
      </w:r>
      <w:r w:rsidRPr="00461781">
        <w:t>METABOTROPIC RECEPTORS</w:t>
      </w:r>
    </w:p>
    <w:p w:rsidR="000A7BA7" w:rsidRDefault="00461781" w:rsidP="00570452">
      <w:pPr>
        <w:spacing w:after="0"/>
        <w:jc w:val="both"/>
      </w:pPr>
      <w:r>
        <w:tab/>
      </w:r>
      <w:r w:rsidRPr="00461781">
        <w:t>NEURODEGENERATION</w:t>
      </w:r>
    </w:p>
    <w:p w:rsidR="000A7BA7" w:rsidRDefault="000A7BA7" w:rsidP="00570452">
      <w:pPr>
        <w:spacing w:after="0"/>
        <w:jc w:val="both"/>
      </w:pPr>
    </w:p>
    <w:p w:rsidR="00AA0AF3" w:rsidRPr="00AB419C" w:rsidRDefault="00AA0AF3" w:rsidP="00AA0AF3">
      <w:pPr>
        <w:spacing w:after="0"/>
        <w:jc w:val="both"/>
        <w:rPr>
          <w:u w:val="single"/>
          <w:lang w:val="en-US"/>
        </w:rPr>
      </w:pPr>
      <w:r w:rsidRPr="00AB419C">
        <w:rPr>
          <w:u w:val="single"/>
          <w:lang w:val="en-US"/>
        </w:rPr>
        <w:t>Brief summary:</w:t>
      </w:r>
      <w:bookmarkStart w:id="0" w:name="_GoBack"/>
      <w:bookmarkEnd w:id="0"/>
    </w:p>
    <w:p w:rsidR="00AA0AF3" w:rsidRDefault="00AA0AF3" w:rsidP="00AA0AF3">
      <w:pPr>
        <w:spacing w:after="0"/>
        <w:jc w:val="both"/>
        <w:rPr>
          <w:lang w:val="en-US"/>
        </w:rPr>
      </w:pPr>
      <w:r w:rsidRPr="00AB419C">
        <w:rPr>
          <w:lang w:val="en-US"/>
        </w:rPr>
        <w:t xml:space="preserve">The first lecture </w:t>
      </w:r>
      <w:r w:rsidR="009800FE">
        <w:rPr>
          <w:lang w:val="en-US"/>
        </w:rPr>
        <w:t xml:space="preserve">lists the different subclasses of ion channels and presents detailed description </w:t>
      </w:r>
      <w:r w:rsidR="00231966">
        <w:rPr>
          <w:lang w:val="en-US"/>
        </w:rPr>
        <w:t>of</w:t>
      </w:r>
      <w:r w:rsidR="009800FE">
        <w:rPr>
          <w:lang w:val="en-US"/>
        </w:rPr>
        <w:t xml:space="preserve"> the ligand gated </w:t>
      </w:r>
      <w:r w:rsidR="00466234">
        <w:rPr>
          <w:lang w:val="en-US"/>
        </w:rPr>
        <w:t xml:space="preserve">channels, the ionotropic receptors. </w:t>
      </w:r>
      <w:r w:rsidR="009800FE">
        <w:rPr>
          <w:lang w:val="en-US"/>
        </w:rPr>
        <w:t xml:space="preserve"> </w:t>
      </w:r>
      <w:r w:rsidR="009258A5">
        <w:rPr>
          <w:lang w:val="en-US"/>
        </w:rPr>
        <w:t xml:space="preserve">The second lecture describes the other major class of receptors, the metabotropic receptors, which </w:t>
      </w:r>
      <w:r w:rsidR="00231966">
        <w:rPr>
          <w:lang w:val="en-US"/>
        </w:rPr>
        <w:t>transmit the intercellular signal via</w:t>
      </w:r>
      <w:r w:rsidR="009258A5">
        <w:rPr>
          <w:lang w:val="en-US"/>
        </w:rPr>
        <w:t xml:space="preserve"> </w:t>
      </w:r>
      <w:r w:rsidR="00231966">
        <w:rPr>
          <w:lang w:val="en-US"/>
        </w:rPr>
        <w:t xml:space="preserve">different </w:t>
      </w:r>
      <w:r w:rsidR="009258A5">
        <w:rPr>
          <w:lang w:val="en-US"/>
        </w:rPr>
        <w:t>G-protein</w:t>
      </w:r>
      <w:r w:rsidR="00231966">
        <w:rPr>
          <w:lang w:val="en-US"/>
        </w:rPr>
        <w:t>s.</w:t>
      </w:r>
      <w:r w:rsidR="009258A5">
        <w:rPr>
          <w:lang w:val="en-US"/>
        </w:rPr>
        <w:t xml:space="preserve"> </w:t>
      </w:r>
      <w:r w:rsidR="00686A35">
        <w:rPr>
          <w:lang w:val="en-US"/>
        </w:rPr>
        <w:t>Information about t</w:t>
      </w:r>
      <w:r w:rsidR="00231966">
        <w:rPr>
          <w:lang w:val="en-US"/>
        </w:rPr>
        <w:t>he two waves of intracellular signaling pathways (</w:t>
      </w:r>
      <w:r w:rsidR="00FD3B3B">
        <w:rPr>
          <w:lang w:val="en-US"/>
        </w:rPr>
        <w:t xml:space="preserve">the systems of </w:t>
      </w:r>
      <w:r w:rsidR="00231966">
        <w:rPr>
          <w:lang w:val="en-US"/>
        </w:rPr>
        <w:t xml:space="preserve">second and third messengers) are </w:t>
      </w:r>
      <w:r w:rsidR="00686A35">
        <w:rPr>
          <w:lang w:val="en-US"/>
        </w:rPr>
        <w:t>also given</w:t>
      </w:r>
      <w:r w:rsidR="00231966">
        <w:rPr>
          <w:lang w:val="en-US"/>
        </w:rPr>
        <w:t xml:space="preserve">. </w:t>
      </w:r>
      <w:r w:rsidR="009258A5">
        <w:rPr>
          <w:lang w:val="en-US"/>
        </w:rPr>
        <w:t xml:space="preserve">The third lecture </w:t>
      </w:r>
      <w:r w:rsidR="00FD3B3B">
        <w:rPr>
          <w:lang w:val="en-US"/>
        </w:rPr>
        <w:t xml:space="preserve">analyses the consequences of cellular distress in the central and peripheral nervous systems, which ultimately leads to cell death.  Tissue damage and tendency for regeneration in the PNS and CNS are </w:t>
      </w:r>
      <w:r w:rsidR="00686A35">
        <w:rPr>
          <w:lang w:val="en-US"/>
        </w:rPr>
        <w:t>also explained giving clues, why this field is a major target of current</w:t>
      </w:r>
      <w:r w:rsidR="00FD3B3B">
        <w:rPr>
          <w:lang w:val="en-US"/>
        </w:rPr>
        <w:t xml:space="preserve"> research</w:t>
      </w:r>
      <w:r w:rsidR="00686A35">
        <w:rPr>
          <w:lang w:val="en-US"/>
        </w:rPr>
        <w:t xml:space="preserve">. </w:t>
      </w:r>
      <w:r w:rsidR="00FD3B3B">
        <w:rPr>
          <w:lang w:val="en-US"/>
        </w:rPr>
        <w:t xml:space="preserve"> </w:t>
      </w:r>
    </w:p>
    <w:p w:rsidR="00686A35" w:rsidRDefault="00686A35" w:rsidP="00AA0AF3">
      <w:pPr>
        <w:spacing w:after="0"/>
        <w:jc w:val="both"/>
        <w:rPr>
          <w:u w:val="single"/>
        </w:rPr>
      </w:pPr>
    </w:p>
    <w:p w:rsidR="00AA0AF3" w:rsidRDefault="00AA0AF3" w:rsidP="00AA0AF3">
      <w:pPr>
        <w:spacing w:after="0"/>
        <w:jc w:val="both"/>
        <w:rPr>
          <w:u w:val="single"/>
        </w:rPr>
      </w:pPr>
      <w:r>
        <w:rPr>
          <w:u w:val="single"/>
        </w:rPr>
        <w:t>One has gained sufficient knowledge, if understand and can explain the followings:</w:t>
      </w:r>
    </w:p>
    <w:p w:rsidR="00AA0AF3" w:rsidRDefault="00CE40C2" w:rsidP="00D24955">
      <w:pPr>
        <w:pStyle w:val="ListParagraph"/>
        <w:numPr>
          <w:ilvl w:val="0"/>
          <w:numId w:val="10"/>
        </w:numPr>
        <w:spacing w:after="0"/>
        <w:jc w:val="both"/>
      </w:pPr>
      <w:r>
        <w:t>The difference between ion channels and ion pumps</w:t>
      </w:r>
      <w:r w:rsidR="00C95EB0">
        <w:t>.</w:t>
      </w:r>
    </w:p>
    <w:p w:rsidR="00D24955" w:rsidRDefault="00D24955" w:rsidP="00D24955">
      <w:pPr>
        <w:pStyle w:val="ListParagraph"/>
        <w:numPr>
          <w:ilvl w:val="0"/>
          <w:numId w:val="10"/>
        </w:numPr>
        <w:spacing w:after="0"/>
        <w:jc w:val="both"/>
      </w:pPr>
      <w:r>
        <w:t>Regulation of ion channels.</w:t>
      </w:r>
    </w:p>
    <w:p w:rsidR="00D24955" w:rsidRDefault="00D24955" w:rsidP="00D24955">
      <w:pPr>
        <w:pStyle w:val="ListParagraph"/>
        <w:numPr>
          <w:ilvl w:val="0"/>
          <w:numId w:val="10"/>
        </w:numPr>
        <w:spacing w:after="0"/>
        <w:jc w:val="both"/>
      </w:pPr>
      <w:r>
        <w:t>Majority of amine transmitters targets both ionotropic and metabotropic receptors</w:t>
      </w:r>
      <w:r w:rsidR="00AA0AF3">
        <w:t>.</w:t>
      </w:r>
    </w:p>
    <w:p w:rsidR="00AA0AF3" w:rsidRDefault="00395335" w:rsidP="00D24955">
      <w:pPr>
        <w:pStyle w:val="ListParagraph"/>
        <w:numPr>
          <w:ilvl w:val="0"/>
          <w:numId w:val="10"/>
        </w:numPr>
        <w:spacing w:after="0"/>
        <w:jc w:val="both"/>
      </w:pPr>
      <w:r>
        <w:t>Peptide transmitters target</w:t>
      </w:r>
      <w:r w:rsidR="00D24955">
        <w:t xml:space="preserve"> metabotropic receptors. </w:t>
      </w:r>
    </w:p>
    <w:p w:rsidR="00D24955" w:rsidRDefault="00D24955" w:rsidP="00D24955">
      <w:pPr>
        <w:pStyle w:val="ListParagraph"/>
        <w:numPr>
          <w:ilvl w:val="0"/>
          <w:numId w:val="10"/>
        </w:numPr>
        <w:spacing w:after="0"/>
        <w:jc w:val="both"/>
      </w:pPr>
      <w:r>
        <w:t>The signalling waves of first, second and third messengers.</w:t>
      </w:r>
    </w:p>
    <w:p w:rsidR="00104998" w:rsidRDefault="00104998" w:rsidP="00104998">
      <w:pPr>
        <w:pStyle w:val="ListParagraph"/>
        <w:numPr>
          <w:ilvl w:val="0"/>
          <w:numId w:val="10"/>
        </w:numPr>
        <w:spacing w:after="0"/>
        <w:jc w:val="both"/>
      </w:pPr>
      <w:r>
        <w:t>The complex role</w:t>
      </w:r>
      <w:r w:rsidR="00D24955">
        <w:t xml:space="preserve"> of calcium played </w:t>
      </w:r>
      <w:r>
        <w:t>in signalling.</w:t>
      </w:r>
    </w:p>
    <w:p w:rsidR="00AA0AF3" w:rsidRDefault="00104998" w:rsidP="00104998">
      <w:pPr>
        <w:pStyle w:val="ListParagraph"/>
        <w:numPr>
          <w:ilvl w:val="0"/>
          <w:numId w:val="10"/>
        </w:numPr>
        <w:spacing w:after="0"/>
        <w:jc w:val="both"/>
      </w:pPr>
      <w:r>
        <w:t>Regulation of protein functions by phosphorilation and dephosphorilation.</w:t>
      </w:r>
    </w:p>
    <w:p w:rsidR="00104998" w:rsidRDefault="00104998" w:rsidP="00104998">
      <w:pPr>
        <w:pStyle w:val="ListParagraph"/>
        <w:numPr>
          <w:ilvl w:val="0"/>
          <w:numId w:val="10"/>
        </w:numPr>
        <w:spacing w:after="0"/>
        <w:jc w:val="both"/>
      </w:pPr>
      <w:r>
        <w:t>The difference between necrosis and apoptosis.</w:t>
      </w:r>
    </w:p>
    <w:p w:rsidR="00104998" w:rsidRDefault="00104998" w:rsidP="00104998">
      <w:pPr>
        <w:pStyle w:val="ListParagraph"/>
        <w:numPr>
          <w:ilvl w:val="0"/>
          <w:numId w:val="10"/>
        </w:numPr>
        <w:spacing w:after="0"/>
        <w:jc w:val="both"/>
      </w:pPr>
      <w:r>
        <w:rPr>
          <w:lang w:val="en-US"/>
        </w:rPr>
        <w:t>Tissue damage and tendency for regeneration in the PNS and CNS.</w:t>
      </w:r>
      <w:r>
        <w:t xml:space="preserve">  </w:t>
      </w:r>
    </w:p>
    <w:p w:rsidR="00AA0AF3" w:rsidRDefault="00AA0AF3" w:rsidP="00AA0AF3">
      <w:pPr>
        <w:spacing w:after="0"/>
        <w:jc w:val="both"/>
      </w:pPr>
    </w:p>
    <w:p w:rsidR="00AA0AF3" w:rsidRDefault="00AA0AF3" w:rsidP="00AA0AF3">
      <w:pPr>
        <w:spacing w:after="0"/>
        <w:jc w:val="both"/>
        <w:rPr>
          <w:u w:val="single"/>
        </w:rPr>
      </w:pPr>
      <w:r w:rsidRPr="00742387">
        <w:rPr>
          <w:u w:val="single"/>
        </w:rPr>
        <w:t>Test the knowledge you gained:</w:t>
      </w:r>
    </w:p>
    <w:p w:rsidR="00D32DF9" w:rsidRPr="00F10FBB" w:rsidRDefault="00D32DF9" w:rsidP="0051628C">
      <w:pPr>
        <w:pStyle w:val="ListParagraph"/>
        <w:numPr>
          <w:ilvl w:val="0"/>
          <w:numId w:val="11"/>
        </w:numPr>
        <w:spacing w:before="120" w:after="0"/>
        <w:ind w:left="714" w:hanging="357"/>
        <w:rPr>
          <w:i/>
          <w:lang w:val="en-US"/>
        </w:rPr>
      </w:pPr>
      <w:r w:rsidRPr="00F10FBB">
        <w:rPr>
          <w:i/>
          <w:lang w:val="en-US"/>
        </w:rPr>
        <w:t xml:space="preserve">Ionotropic and metabotropic receptors.  Answer the following questions. If the answer is no, </w:t>
      </w:r>
      <w:r w:rsidR="0051628C" w:rsidRPr="00F10FBB">
        <w:rPr>
          <w:i/>
          <w:lang w:val="en-US"/>
        </w:rPr>
        <w:t>exemplify</w:t>
      </w:r>
      <w:r w:rsidRPr="00F10FBB">
        <w:rPr>
          <w:i/>
          <w:lang w:val="en-US"/>
        </w:rPr>
        <w:t xml:space="preserve"> the numbered element with another ion/molecule/protein/event! </w:t>
      </w:r>
      <w:r w:rsidRPr="00F10FBB">
        <w:rPr>
          <w:i/>
          <w:lang w:val="en-US"/>
        </w:rPr>
        <w:tab/>
      </w:r>
      <w:r w:rsidRPr="00F10FBB">
        <w:rPr>
          <w:i/>
          <w:lang w:val="en-US"/>
        </w:rPr>
        <w:tab/>
      </w:r>
      <w:r w:rsidRPr="00F10FBB">
        <w:rPr>
          <w:i/>
          <w:lang w:val="en-US"/>
        </w:rPr>
        <w:tab/>
      </w:r>
      <w:r w:rsidR="00F10FBB">
        <w:rPr>
          <w:i/>
          <w:lang w:val="en-US"/>
        </w:rPr>
        <w:tab/>
      </w:r>
      <w:r w:rsidRPr="00F10FBB">
        <w:rPr>
          <w:i/>
          <w:lang w:val="en-US"/>
        </w:rPr>
        <w:t>(6 points)</w:t>
      </w:r>
    </w:p>
    <w:p w:rsidR="00D32DF9" w:rsidRPr="00191E05" w:rsidRDefault="004E0ADB" w:rsidP="00D32DF9">
      <w:pPr>
        <w:ind w:left="28"/>
        <w:rPr>
          <w:b/>
          <w:lang w:val="en-US"/>
        </w:rPr>
      </w:pPr>
      <w:r>
        <w:rPr>
          <w:b/>
          <w:noProof/>
          <w:lang w:val="en-US"/>
        </w:rPr>
        <w:pict>
          <v:shapetype id="_x0000_t202" coordsize="21600,21600" o:spt="202" path="m,l,21600r21600,l21600,xe">
            <v:stroke joinstyle="miter"/>
            <v:path gradientshapeok="t" o:connecttype="rect"/>
          </v:shapetype>
          <v:shape id="_x0000_s1144" type="#_x0000_t202" style="position:absolute;left:0;text-align:left;margin-left:100.1pt;margin-top:19.1pt;width:27.6pt;height:23.15pt;z-index:251740160" filled="f" stroked="f">
            <v:textbox>
              <w:txbxContent>
                <w:p w:rsidR="00AF6A68" w:rsidRPr="00655967" w:rsidRDefault="00AF6A68" w:rsidP="00D32DF9">
                  <w:pPr>
                    <w:jc w:val="center"/>
                  </w:pPr>
                  <w:r>
                    <w:t>1</w:t>
                  </w:r>
                </w:p>
              </w:txbxContent>
            </v:textbox>
          </v:shape>
        </w:pict>
      </w:r>
      <w:r>
        <w:rPr>
          <w:noProof/>
          <w:lang w:val="en-US"/>
        </w:rPr>
        <w:pict>
          <v:shape id="_x0000_s1148" type="#_x0000_t202" style="position:absolute;left:0;text-align:left;margin-left:169.1pt;margin-top:8.4pt;width:30.95pt;height:31.1pt;z-index:251744256" filled="f" stroked="f">
            <v:textbox>
              <w:txbxContent>
                <w:p w:rsidR="00AF6A68" w:rsidRPr="00655967" w:rsidRDefault="00AF6A68" w:rsidP="00D32DF9">
                  <w:pPr>
                    <w:jc w:val="center"/>
                  </w:pPr>
                  <w:r>
                    <w:t>3</w:t>
                  </w:r>
                </w:p>
              </w:txbxContent>
            </v:textbox>
          </v:shape>
        </w:pict>
      </w:r>
    </w:p>
    <w:p w:rsidR="00D32DF9" w:rsidRPr="00191E05" w:rsidRDefault="004E0ADB" w:rsidP="00D32DF9">
      <w:pPr>
        <w:ind w:left="28"/>
        <w:rPr>
          <w:lang w:val="en-US"/>
        </w:rPr>
      </w:pPr>
      <w:r>
        <w:rPr>
          <w:noProof/>
          <w:lang w:val="en-US"/>
        </w:rPr>
        <w:pict>
          <v:shape id="_x0000_s1146" type="#_x0000_t202" style="position:absolute;left:0;text-align:left;margin-left:89.2pt;margin-top:116.5pt;width:25.05pt;height:20.55pt;z-index:251742208" filled="f" stroked="f">
            <v:textbox style="mso-next-textbox:#_x0000_s1146">
              <w:txbxContent>
                <w:p w:rsidR="00AF6A68" w:rsidRPr="00655967" w:rsidRDefault="00AF6A68" w:rsidP="00D32DF9">
                  <w:pPr>
                    <w:jc w:val="center"/>
                  </w:pPr>
                  <w:r>
                    <w:t>2</w:t>
                  </w:r>
                </w:p>
              </w:txbxContent>
            </v:textbox>
          </v:shape>
        </w:pict>
      </w:r>
      <w:r>
        <w:rPr>
          <w:noProof/>
          <w:lang w:val="en-US"/>
        </w:rPr>
        <w:pict>
          <v:shape id="_x0000_s1150" type="#_x0000_t202" style="position:absolute;left:0;text-align:left;margin-left:190.65pt;margin-top:175.55pt;width:23.25pt;height:17.75pt;z-index:251746304" filled="f" stroked="f">
            <v:textbox style="mso-next-textbox:#_x0000_s1150">
              <w:txbxContent>
                <w:p w:rsidR="00AF6A68" w:rsidRPr="00655967" w:rsidRDefault="00AF6A68" w:rsidP="00D32DF9">
                  <w:pPr>
                    <w:jc w:val="center"/>
                  </w:pPr>
                  <w:r>
                    <w:t>6</w:t>
                  </w:r>
                </w:p>
              </w:txbxContent>
            </v:textbox>
          </v:shape>
        </w:pict>
      </w:r>
      <w:r>
        <w:rPr>
          <w:noProof/>
          <w:lang w:val="en-US"/>
        </w:rPr>
        <w:pict>
          <v:shape id="_x0000_s1147" type="#_x0000_t202" style="position:absolute;left:0;text-align:left;margin-left:185.4pt;margin-top:99pt;width:28.5pt;height:21.05pt;z-index:251743232" filled="f" stroked="f">
            <v:textbox style="mso-next-textbox:#_x0000_s1147">
              <w:txbxContent>
                <w:p w:rsidR="00AF6A68" w:rsidRPr="00655967" w:rsidRDefault="00AF6A68" w:rsidP="00D32DF9">
                  <w:pPr>
                    <w:jc w:val="center"/>
                  </w:pPr>
                  <w:r>
                    <w:t>4</w:t>
                  </w:r>
                </w:p>
              </w:txbxContent>
            </v:textbox>
          </v:shape>
        </w:pict>
      </w:r>
      <w:r>
        <w:rPr>
          <w:noProof/>
          <w:lang w:val="en-US"/>
        </w:rPr>
        <w:pict>
          <v:shape id="_x0000_s1149" type="#_x0000_t202" style="position:absolute;left:0;text-align:left;margin-left:208.35pt;margin-top:142.9pt;width:22.65pt;height:21.85pt;z-index:251745280" filled="f" stroked="f">
            <v:textbox style="mso-next-textbox:#_x0000_s1149">
              <w:txbxContent>
                <w:p w:rsidR="00AF6A68" w:rsidRPr="00655967" w:rsidRDefault="00AF6A68" w:rsidP="00D32DF9">
                  <w:pPr>
                    <w:jc w:val="center"/>
                  </w:pPr>
                  <w:r>
                    <w:t>5</w:t>
                  </w:r>
                </w:p>
              </w:txbxContent>
            </v:textbox>
          </v:shape>
        </w:pict>
      </w:r>
      <w:r>
        <w:rPr>
          <w:noProof/>
          <w:lang w:val="en-US"/>
        </w:rPr>
        <w:pict>
          <v:shape id="_x0000_s1145" type="#_x0000_t202" style="position:absolute;left:0;text-align:left;margin-left:33.85pt;margin-top:14.05pt;width:30.95pt;height:31.1pt;z-index:251741184" filled="f" stroked="f">
            <v:textbox style="mso-next-textbox:#_x0000_s1145">
              <w:txbxContent>
                <w:p w:rsidR="00AF6A68" w:rsidRPr="00655967" w:rsidRDefault="00AF6A68" w:rsidP="00D32DF9">
                  <w:pPr>
                    <w:jc w:val="center"/>
                  </w:pPr>
                  <w:r>
                    <w:t>2</w:t>
                  </w:r>
                </w:p>
              </w:txbxContent>
            </v:textbox>
          </v:shape>
        </w:pict>
      </w:r>
      <w:r w:rsidR="0051628C" w:rsidRPr="00191E05">
        <w:rPr>
          <w:lang w:val="en-US"/>
        </w:rPr>
        <w:object w:dxaOrig="5879" w:dyaOrig="40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pt;height:203.25pt" o:ole="">
            <v:imagedata r:id="rId5" o:title=""/>
          </v:shape>
          <o:OLEObject Type="Embed" ProgID="Photoshop.Image.9" ShapeID="_x0000_i1025" DrawAspect="Content" ObjectID="_1538307842" r:id="rId6">
            <o:FieldCodes>\s</o:FieldCodes>
          </o:OLEObject>
        </w:object>
      </w:r>
    </w:p>
    <w:p w:rsidR="00D32DF9" w:rsidRPr="00191E05" w:rsidRDefault="00D32DF9" w:rsidP="0051628C">
      <w:pPr>
        <w:spacing w:after="0" w:line="240" w:lineRule="auto"/>
        <w:ind w:left="28"/>
        <w:rPr>
          <w:lang w:val="en-US"/>
        </w:rPr>
      </w:pPr>
      <w:r w:rsidRPr="00191E05">
        <w:rPr>
          <w:lang w:val="en-US"/>
        </w:rPr>
        <w:t xml:space="preserve">Can the </w:t>
      </w:r>
      <w:r w:rsidR="0051628C" w:rsidRPr="00191E05">
        <w:rPr>
          <w:lang w:val="en-US"/>
        </w:rPr>
        <w:t xml:space="preserve">element </w:t>
      </w:r>
      <w:r w:rsidRPr="00191E05">
        <w:rPr>
          <w:lang w:val="en-US"/>
        </w:rPr>
        <w:t xml:space="preserve">number 1 </w:t>
      </w:r>
      <w:r w:rsidR="0051628C" w:rsidRPr="00191E05">
        <w:rPr>
          <w:lang w:val="en-US"/>
        </w:rPr>
        <w:t xml:space="preserve">be </w:t>
      </w:r>
      <w:r w:rsidRPr="00191E05">
        <w:rPr>
          <w:lang w:val="en-US"/>
        </w:rPr>
        <w:t>serotonin?</w:t>
      </w:r>
      <w:r w:rsidRPr="00191E05">
        <w:rPr>
          <w:lang w:val="en-US"/>
        </w:rPr>
        <w:tab/>
        <w:t>_________________________________________</w:t>
      </w:r>
      <w:r w:rsidR="0051628C">
        <w:rPr>
          <w:lang w:val="en-US"/>
        </w:rPr>
        <w:t>_____________</w:t>
      </w:r>
    </w:p>
    <w:p w:rsidR="00D32DF9" w:rsidRPr="00191E05" w:rsidRDefault="00D32DF9" w:rsidP="0051628C">
      <w:pPr>
        <w:spacing w:after="0" w:line="240" w:lineRule="auto"/>
        <w:ind w:left="28"/>
        <w:rPr>
          <w:lang w:val="en-US"/>
        </w:rPr>
      </w:pPr>
      <w:r w:rsidRPr="00191E05">
        <w:rPr>
          <w:lang w:val="en-US"/>
        </w:rPr>
        <w:t xml:space="preserve">Can the </w:t>
      </w:r>
      <w:r w:rsidR="0051628C" w:rsidRPr="00191E05">
        <w:rPr>
          <w:lang w:val="en-US"/>
        </w:rPr>
        <w:t xml:space="preserve">element </w:t>
      </w:r>
      <w:r w:rsidRPr="00191E05">
        <w:rPr>
          <w:lang w:val="en-US"/>
        </w:rPr>
        <w:t xml:space="preserve">number 2 </w:t>
      </w:r>
      <w:r w:rsidR="0051628C" w:rsidRPr="00191E05">
        <w:rPr>
          <w:lang w:val="en-US"/>
        </w:rPr>
        <w:t xml:space="preserve">be </w:t>
      </w:r>
      <w:r w:rsidRPr="00191E05">
        <w:rPr>
          <w:lang w:val="en-US"/>
        </w:rPr>
        <w:t>potassium ion?</w:t>
      </w:r>
      <w:r w:rsidRPr="00191E05">
        <w:rPr>
          <w:lang w:val="en-US"/>
        </w:rPr>
        <w:tab/>
      </w:r>
      <w:r w:rsidRPr="00191E05">
        <w:rPr>
          <w:lang w:val="en-US"/>
        </w:rPr>
        <w:tab/>
        <w:t>___________________________________</w:t>
      </w:r>
      <w:r w:rsidR="0051628C">
        <w:rPr>
          <w:lang w:val="en-US"/>
        </w:rPr>
        <w:t>_____________</w:t>
      </w:r>
    </w:p>
    <w:p w:rsidR="00D32DF9" w:rsidRPr="00191E05" w:rsidRDefault="00D32DF9" w:rsidP="0051628C">
      <w:pPr>
        <w:spacing w:after="0" w:line="240" w:lineRule="auto"/>
        <w:ind w:left="28"/>
        <w:rPr>
          <w:lang w:val="en-US"/>
        </w:rPr>
      </w:pPr>
      <w:r w:rsidRPr="00191E05">
        <w:rPr>
          <w:lang w:val="en-US"/>
        </w:rPr>
        <w:lastRenderedPageBreak/>
        <w:t xml:space="preserve">Can </w:t>
      </w:r>
      <w:r w:rsidR="0051628C" w:rsidRPr="00191E05">
        <w:rPr>
          <w:lang w:val="en-US"/>
        </w:rPr>
        <w:t xml:space="preserve">the element </w:t>
      </w:r>
      <w:r w:rsidRPr="00191E05">
        <w:rPr>
          <w:lang w:val="en-US"/>
        </w:rPr>
        <w:t xml:space="preserve">number </w:t>
      </w:r>
      <w:r w:rsidR="0051628C" w:rsidRPr="00191E05">
        <w:rPr>
          <w:lang w:val="en-US"/>
        </w:rPr>
        <w:t>3</w:t>
      </w:r>
      <w:r w:rsidR="0051628C">
        <w:rPr>
          <w:lang w:val="en-US"/>
        </w:rPr>
        <w:t xml:space="preserve"> </w:t>
      </w:r>
      <w:r w:rsidR="0051628C" w:rsidRPr="00191E05">
        <w:rPr>
          <w:lang w:val="en-US"/>
        </w:rPr>
        <w:t xml:space="preserve">be </w:t>
      </w:r>
      <w:r w:rsidRPr="00191E05">
        <w:rPr>
          <w:lang w:val="en-US"/>
        </w:rPr>
        <w:t>GABA?</w:t>
      </w:r>
      <w:r w:rsidRPr="00191E05">
        <w:rPr>
          <w:lang w:val="en-US"/>
        </w:rPr>
        <w:tab/>
      </w:r>
      <w:r w:rsidRPr="00191E05">
        <w:rPr>
          <w:lang w:val="en-US"/>
        </w:rPr>
        <w:tab/>
        <w:t>_________________________________________</w:t>
      </w:r>
      <w:r w:rsidR="0051628C">
        <w:rPr>
          <w:lang w:val="en-US"/>
        </w:rPr>
        <w:t>______________</w:t>
      </w:r>
    </w:p>
    <w:p w:rsidR="00D32DF9" w:rsidRPr="00191E05" w:rsidRDefault="00D32DF9" w:rsidP="0051628C">
      <w:pPr>
        <w:spacing w:after="0" w:line="240" w:lineRule="auto"/>
        <w:ind w:left="28"/>
        <w:rPr>
          <w:lang w:val="en-US"/>
        </w:rPr>
      </w:pPr>
      <w:r w:rsidRPr="00191E05">
        <w:rPr>
          <w:lang w:val="en-US"/>
        </w:rPr>
        <w:t xml:space="preserve">Can the </w:t>
      </w:r>
      <w:r w:rsidR="0051628C" w:rsidRPr="00191E05">
        <w:rPr>
          <w:lang w:val="en-US"/>
        </w:rPr>
        <w:t xml:space="preserve">element </w:t>
      </w:r>
      <w:r w:rsidRPr="00191E05">
        <w:rPr>
          <w:lang w:val="en-US"/>
        </w:rPr>
        <w:t xml:space="preserve">number 4 </w:t>
      </w:r>
      <w:r w:rsidR="0051628C" w:rsidRPr="00191E05">
        <w:rPr>
          <w:lang w:val="en-US"/>
        </w:rPr>
        <w:t xml:space="preserve">be </w:t>
      </w:r>
      <w:r w:rsidRPr="00191E05">
        <w:rPr>
          <w:lang w:val="en-US"/>
        </w:rPr>
        <w:t>cAMP?</w:t>
      </w:r>
      <w:r w:rsidRPr="00191E05">
        <w:rPr>
          <w:lang w:val="en-US"/>
        </w:rPr>
        <w:tab/>
      </w:r>
      <w:r w:rsidRPr="00191E05">
        <w:rPr>
          <w:lang w:val="en-US"/>
        </w:rPr>
        <w:tab/>
        <w:t>_________________________________________</w:t>
      </w:r>
      <w:r w:rsidR="0051628C">
        <w:rPr>
          <w:lang w:val="en-US"/>
        </w:rPr>
        <w:t>______________</w:t>
      </w:r>
    </w:p>
    <w:p w:rsidR="00D32DF9" w:rsidRPr="00191E05" w:rsidRDefault="00D32DF9" w:rsidP="0051628C">
      <w:pPr>
        <w:spacing w:after="0" w:line="240" w:lineRule="auto"/>
        <w:ind w:left="28"/>
        <w:rPr>
          <w:lang w:val="en-US"/>
        </w:rPr>
      </w:pPr>
      <w:r w:rsidRPr="00191E05">
        <w:rPr>
          <w:lang w:val="en-US"/>
        </w:rPr>
        <w:t xml:space="preserve">Can the </w:t>
      </w:r>
      <w:r w:rsidR="0051628C" w:rsidRPr="00191E05">
        <w:rPr>
          <w:lang w:val="en-US"/>
        </w:rPr>
        <w:t xml:space="preserve">element </w:t>
      </w:r>
      <w:r w:rsidRPr="00191E05">
        <w:rPr>
          <w:lang w:val="en-US"/>
        </w:rPr>
        <w:t xml:space="preserve">number 5 </w:t>
      </w:r>
      <w:r w:rsidR="0051628C" w:rsidRPr="00191E05">
        <w:rPr>
          <w:lang w:val="en-US"/>
        </w:rPr>
        <w:t xml:space="preserve">be </w:t>
      </w:r>
      <w:r w:rsidRPr="00191E05">
        <w:rPr>
          <w:lang w:val="en-US"/>
        </w:rPr>
        <w:t>sodium channel?</w:t>
      </w:r>
      <w:r w:rsidRPr="00191E05">
        <w:rPr>
          <w:lang w:val="en-US"/>
        </w:rPr>
        <w:tab/>
        <w:t>_________________________________________</w:t>
      </w:r>
      <w:r w:rsidR="0051628C">
        <w:rPr>
          <w:lang w:val="en-US"/>
        </w:rPr>
        <w:t>________</w:t>
      </w:r>
    </w:p>
    <w:p w:rsidR="00D32DF9" w:rsidRPr="00191E05" w:rsidRDefault="00D32DF9" w:rsidP="0051628C">
      <w:pPr>
        <w:spacing w:after="0" w:line="240" w:lineRule="auto"/>
        <w:ind w:left="28"/>
        <w:rPr>
          <w:lang w:val="en-US"/>
        </w:rPr>
      </w:pPr>
      <w:r w:rsidRPr="00191E05">
        <w:rPr>
          <w:lang w:val="en-US"/>
        </w:rPr>
        <w:t xml:space="preserve">Can the </w:t>
      </w:r>
      <w:r w:rsidR="0051628C" w:rsidRPr="00191E05">
        <w:rPr>
          <w:lang w:val="en-US"/>
        </w:rPr>
        <w:t xml:space="preserve">element </w:t>
      </w:r>
      <w:r w:rsidRPr="00191E05">
        <w:rPr>
          <w:lang w:val="en-US"/>
        </w:rPr>
        <w:t xml:space="preserve">number 6 </w:t>
      </w:r>
      <w:r w:rsidR="0051628C" w:rsidRPr="00191E05">
        <w:rPr>
          <w:lang w:val="en-US"/>
        </w:rPr>
        <w:t xml:space="preserve">be </w:t>
      </w:r>
      <w:r w:rsidRPr="00191E05">
        <w:rPr>
          <w:lang w:val="en-US"/>
        </w:rPr>
        <w:t>dephosphorilation of proteins? _________________________________</w:t>
      </w:r>
      <w:r w:rsidR="0051628C">
        <w:rPr>
          <w:lang w:val="en-US"/>
        </w:rPr>
        <w:t>______</w:t>
      </w:r>
      <w:r w:rsidRPr="00191E05">
        <w:rPr>
          <w:lang w:val="en-US"/>
        </w:rPr>
        <w:tab/>
      </w:r>
    </w:p>
    <w:p w:rsidR="00395335" w:rsidRDefault="00395335" w:rsidP="00395335">
      <w:pPr>
        <w:pStyle w:val="ListParagraph"/>
        <w:spacing w:before="120" w:after="0"/>
        <w:ind w:left="714"/>
        <w:rPr>
          <w:i/>
          <w:lang w:val="en-US"/>
        </w:rPr>
      </w:pPr>
    </w:p>
    <w:p w:rsidR="0051628C" w:rsidRPr="00F10FBB" w:rsidRDefault="0051628C" w:rsidP="00F10FBB">
      <w:pPr>
        <w:pStyle w:val="ListParagraph"/>
        <w:numPr>
          <w:ilvl w:val="0"/>
          <w:numId w:val="11"/>
        </w:numPr>
        <w:spacing w:before="120" w:after="0"/>
        <w:ind w:left="714" w:hanging="357"/>
        <w:rPr>
          <w:i/>
          <w:lang w:val="en-US"/>
        </w:rPr>
      </w:pPr>
      <w:r w:rsidRPr="00F10FBB">
        <w:rPr>
          <w:i/>
          <w:lang w:val="en-US"/>
        </w:rPr>
        <w:t>List some second messengers together with target molecules!</w:t>
      </w:r>
      <w:r w:rsidRPr="00F10FBB">
        <w:rPr>
          <w:i/>
          <w:lang w:val="en-US"/>
        </w:rPr>
        <w:tab/>
      </w:r>
      <w:r w:rsidRPr="00F10FBB">
        <w:rPr>
          <w:i/>
          <w:lang w:val="en-US"/>
        </w:rPr>
        <w:tab/>
      </w:r>
      <w:r w:rsidRPr="00F10FBB">
        <w:rPr>
          <w:i/>
          <w:lang w:val="en-US"/>
        </w:rPr>
        <w:tab/>
      </w:r>
      <w:r w:rsidRPr="00F10FBB">
        <w:rPr>
          <w:i/>
          <w:lang w:val="en-US"/>
        </w:rPr>
        <w:tab/>
      </w:r>
      <w:r w:rsidRPr="00F10FBB">
        <w:rPr>
          <w:i/>
          <w:lang w:val="en-US"/>
        </w:rPr>
        <w:tab/>
        <w:t>(8 points)</w:t>
      </w:r>
    </w:p>
    <w:p w:rsidR="00F10FBB" w:rsidRDefault="00F10FBB" w:rsidP="00F10FBB">
      <w:pPr>
        <w:spacing w:after="0"/>
        <w:ind w:left="6" w:firstLine="708"/>
        <w:jc w:val="both"/>
        <w:rPr>
          <w:b/>
          <w:lang w:val="en-US"/>
        </w:rPr>
      </w:pPr>
      <w:r>
        <w:rPr>
          <w:b/>
          <w:lang w:val="en-US"/>
        </w:rPr>
        <w:t>2</w:t>
      </w:r>
      <w:r w:rsidRPr="00F10FBB">
        <w:rPr>
          <w:b/>
          <w:vertAlign w:val="superscript"/>
          <w:lang w:val="en-US"/>
        </w:rPr>
        <w:t>nd</w:t>
      </w:r>
      <w:r>
        <w:rPr>
          <w:b/>
          <w:lang w:val="en-US"/>
        </w:rPr>
        <w:t xml:space="preserve"> messenger</w:t>
      </w:r>
      <w:r>
        <w:rPr>
          <w:b/>
          <w:lang w:val="en-US"/>
        </w:rPr>
        <w:tab/>
      </w:r>
      <w:r>
        <w:rPr>
          <w:b/>
          <w:lang w:val="en-US"/>
        </w:rPr>
        <w:tab/>
      </w:r>
      <w:r>
        <w:rPr>
          <w:b/>
          <w:lang w:val="en-US"/>
        </w:rPr>
        <w:tab/>
      </w:r>
      <w:r>
        <w:rPr>
          <w:b/>
          <w:lang w:val="en-US"/>
        </w:rPr>
        <w:tab/>
      </w:r>
      <w:r>
        <w:rPr>
          <w:b/>
          <w:lang w:val="en-US"/>
        </w:rPr>
        <w:tab/>
      </w:r>
      <w:r>
        <w:rPr>
          <w:b/>
          <w:lang w:val="en-US"/>
        </w:rPr>
        <w:tab/>
        <w:t>target molecule</w:t>
      </w:r>
    </w:p>
    <w:p w:rsidR="0051628C" w:rsidRPr="002C0F69" w:rsidRDefault="0051628C" w:rsidP="00F10FBB">
      <w:pPr>
        <w:spacing w:after="0"/>
        <w:jc w:val="both"/>
        <w:rPr>
          <w:b/>
          <w:lang w:val="en-US"/>
        </w:rPr>
      </w:pPr>
      <w:r w:rsidRPr="002C0F69">
        <w:rPr>
          <w:b/>
          <w:lang w:val="en-US"/>
        </w:rPr>
        <w:t>a. __________</w:t>
      </w:r>
      <w:r w:rsidR="00F10FBB">
        <w:rPr>
          <w:b/>
          <w:lang w:val="en-US"/>
        </w:rPr>
        <w:t>______________________</w:t>
      </w:r>
      <w:r w:rsidR="00F10FBB">
        <w:rPr>
          <w:b/>
          <w:lang w:val="en-US"/>
        </w:rPr>
        <w:tab/>
      </w:r>
      <w:r w:rsidR="00F10FBB">
        <w:rPr>
          <w:b/>
          <w:lang w:val="en-US"/>
        </w:rPr>
        <w:tab/>
        <w:t>__________________________________</w:t>
      </w:r>
    </w:p>
    <w:p w:rsidR="0051628C" w:rsidRPr="002C0F69" w:rsidRDefault="0051628C" w:rsidP="00F10FBB">
      <w:pPr>
        <w:spacing w:after="0"/>
        <w:jc w:val="both"/>
        <w:rPr>
          <w:b/>
          <w:lang w:val="en-US"/>
        </w:rPr>
      </w:pPr>
      <w:r w:rsidRPr="002C0F69">
        <w:rPr>
          <w:b/>
          <w:lang w:val="en-US"/>
        </w:rPr>
        <w:t>b. _____________</w:t>
      </w:r>
      <w:r w:rsidR="00F10FBB">
        <w:rPr>
          <w:b/>
          <w:lang w:val="en-US"/>
        </w:rPr>
        <w:t>___________________</w:t>
      </w:r>
      <w:r w:rsidR="00F10FBB">
        <w:rPr>
          <w:b/>
          <w:lang w:val="en-US"/>
        </w:rPr>
        <w:tab/>
      </w:r>
      <w:r w:rsidR="00F10FBB">
        <w:rPr>
          <w:b/>
          <w:lang w:val="en-US"/>
        </w:rPr>
        <w:tab/>
        <w:t>__________________________________</w:t>
      </w:r>
    </w:p>
    <w:p w:rsidR="0051628C" w:rsidRPr="002C0F69" w:rsidRDefault="0051628C" w:rsidP="00F10FBB">
      <w:pPr>
        <w:spacing w:after="0"/>
        <w:jc w:val="both"/>
        <w:rPr>
          <w:b/>
          <w:lang w:val="en-US"/>
        </w:rPr>
      </w:pPr>
      <w:r w:rsidRPr="002C0F69">
        <w:rPr>
          <w:b/>
          <w:lang w:val="en-US"/>
        </w:rPr>
        <w:t>c. _____________</w:t>
      </w:r>
      <w:r w:rsidR="00F10FBB">
        <w:rPr>
          <w:b/>
          <w:lang w:val="en-US"/>
        </w:rPr>
        <w:t>___________________</w:t>
      </w:r>
      <w:r w:rsidR="00F10FBB">
        <w:rPr>
          <w:b/>
          <w:lang w:val="en-US"/>
        </w:rPr>
        <w:tab/>
      </w:r>
      <w:r w:rsidR="00F10FBB">
        <w:rPr>
          <w:b/>
          <w:lang w:val="en-US"/>
        </w:rPr>
        <w:tab/>
        <w:t>__________________________________</w:t>
      </w:r>
    </w:p>
    <w:p w:rsidR="00104998" w:rsidRDefault="0051628C" w:rsidP="00F10FBB">
      <w:pPr>
        <w:spacing w:after="0"/>
        <w:jc w:val="both"/>
      </w:pPr>
      <w:r>
        <w:rPr>
          <w:b/>
        </w:rPr>
        <w:t>d. ________________________________</w:t>
      </w:r>
      <w:r w:rsidR="00F10FBB">
        <w:rPr>
          <w:b/>
        </w:rPr>
        <w:tab/>
      </w:r>
      <w:r w:rsidR="00F10FBB">
        <w:rPr>
          <w:b/>
        </w:rPr>
        <w:tab/>
        <w:t>__________________________________</w:t>
      </w:r>
    </w:p>
    <w:p w:rsidR="003E119A" w:rsidRDefault="003E119A" w:rsidP="00695263"/>
    <w:sectPr w:rsidR="003E119A" w:rsidSect="003E3EB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00712"/>
    <w:multiLevelType w:val="multilevel"/>
    <w:tmpl w:val="D6F299B0"/>
    <w:lvl w:ilvl="0">
      <w:start w:val="1"/>
      <w:numFmt w:val="bullet"/>
      <w:lvlText w:val=""/>
      <w:lvlJc w:val="left"/>
      <w:pPr>
        <w:tabs>
          <w:tab w:val="num" w:pos="1773"/>
        </w:tabs>
        <w:ind w:left="1773" w:hanging="360"/>
      </w:pPr>
      <w:rPr>
        <w:rFonts w:ascii="Symbol" w:hAnsi="Symbol" w:hint="default"/>
        <w:sz w:val="20"/>
      </w:rPr>
    </w:lvl>
    <w:lvl w:ilvl="1">
      <w:start w:val="1"/>
      <w:numFmt w:val="decimal"/>
      <w:lvlText w:val="%2."/>
      <w:lvlJc w:val="left"/>
      <w:pPr>
        <w:tabs>
          <w:tab w:val="num" w:pos="2493"/>
        </w:tabs>
        <w:ind w:left="2493" w:hanging="360"/>
      </w:pPr>
    </w:lvl>
    <w:lvl w:ilvl="2">
      <w:start w:val="1"/>
      <w:numFmt w:val="decimal"/>
      <w:lvlText w:val="%3."/>
      <w:lvlJc w:val="left"/>
      <w:pPr>
        <w:tabs>
          <w:tab w:val="num" w:pos="3213"/>
        </w:tabs>
        <w:ind w:left="3213" w:hanging="360"/>
      </w:pPr>
    </w:lvl>
    <w:lvl w:ilvl="3">
      <w:start w:val="1"/>
      <w:numFmt w:val="decimal"/>
      <w:lvlText w:val="%4."/>
      <w:lvlJc w:val="left"/>
      <w:pPr>
        <w:tabs>
          <w:tab w:val="num" w:pos="3933"/>
        </w:tabs>
        <w:ind w:left="3933" w:hanging="360"/>
      </w:pPr>
    </w:lvl>
    <w:lvl w:ilvl="4">
      <w:start w:val="1"/>
      <w:numFmt w:val="decimal"/>
      <w:lvlText w:val="%5."/>
      <w:lvlJc w:val="left"/>
      <w:pPr>
        <w:tabs>
          <w:tab w:val="num" w:pos="4653"/>
        </w:tabs>
        <w:ind w:left="4653" w:hanging="360"/>
      </w:pPr>
    </w:lvl>
    <w:lvl w:ilvl="5">
      <w:start w:val="1"/>
      <w:numFmt w:val="decimal"/>
      <w:lvlText w:val="%6."/>
      <w:lvlJc w:val="left"/>
      <w:pPr>
        <w:tabs>
          <w:tab w:val="num" w:pos="5373"/>
        </w:tabs>
        <w:ind w:left="5373" w:hanging="360"/>
      </w:pPr>
    </w:lvl>
    <w:lvl w:ilvl="6">
      <w:start w:val="1"/>
      <w:numFmt w:val="decimal"/>
      <w:lvlText w:val="%7."/>
      <w:lvlJc w:val="left"/>
      <w:pPr>
        <w:tabs>
          <w:tab w:val="num" w:pos="6093"/>
        </w:tabs>
        <w:ind w:left="6093" w:hanging="360"/>
      </w:pPr>
    </w:lvl>
    <w:lvl w:ilvl="7">
      <w:start w:val="1"/>
      <w:numFmt w:val="decimal"/>
      <w:lvlText w:val="%8."/>
      <w:lvlJc w:val="left"/>
      <w:pPr>
        <w:tabs>
          <w:tab w:val="num" w:pos="6813"/>
        </w:tabs>
        <w:ind w:left="6813" w:hanging="360"/>
      </w:pPr>
    </w:lvl>
    <w:lvl w:ilvl="8">
      <w:start w:val="1"/>
      <w:numFmt w:val="decimal"/>
      <w:lvlText w:val="%9."/>
      <w:lvlJc w:val="left"/>
      <w:pPr>
        <w:tabs>
          <w:tab w:val="num" w:pos="7533"/>
        </w:tabs>
        <w:ind w:left="7533" w:hanging="360"/>
      </w:pPr>
    </w:lvl>
  </w:abstractNum>
  <w:abstractNum w:abstractNumId="1" w15:restartNumberingAfterBreak="0">
    <w:nsid w:val="13BF43E2"/>
    <w:multiLevelType w:val="hybridMultilevel"/>
    <w:tmpl w:val="B04AB3C8"/>
    <w:lvl w:ilvl="0" w:tplc="A2F65EEA">
      <w:start w:val="1"/>
      <w:numFmt w:val="decimal"/>
      <w:lvlText w:val="%1."/>
      <w:lvlJc w:val="left"/>
      <w:pPr>
        <w:ind w:left="1425" w:hanging="360"/>
      </w:pPr>
      <w:rPr>
        <w:rFonts w:hint="default"/>
      </w:rPr>
    </w:lvl>
    <w:lvl w:ilvl="1" w:tplc="040E0019" w:tentative="1">
      <w:start w:val="1"/>
      <w:numFmt w:val="lowerLetter"/>
      <w:lvlText w:val="%2."/>
      <w:lvlJc w:val="left"/>
      <w:pPr>
        <w:ind w:left="2145" w:hanging="360"/>
      </w:pPr>
    </w:lvl>
    <w:lvl w:ilvl="2" w:tplc="040E001B" w:tentative="1">
      <w:start w:val="1"/>
      <w:numFmt w:val="lowerRoman"/>
      <w:lvlText w:val="%3."/>
      <w:lvlJc w:val="right"/>
      <w:pPr>
        <w:ind w:left="2865" w:hanging="180"/>
      </w:pPr>
    </w:lvl>
    <w:lvl w:ilvl="3" w:tplc="040E000F" w:tentative="1">
      <w:start w:val="1"/>
      <w:numFmt w:val="decimal"/>
      <w:lvlText w:val="%4."/>
      <w:lvlJc w:val="left"/>
      <w:pPr>
        <w:ind w:left="3585" w:hanging="360"/>
      </w:pPr>
    </w:lvl>
    <w:lvl w:ilvl="4" w:tplc="040E0019" w:tentative="1">
      <w:start w:val="1"/>
      <w:numFmt w:val="lowerLetter"/>
      <w:lvlText w:val="%5."/>
      <w:lvlJc w:val="left"/>
      <w:pPr>
        <w:ind w:left="4305" w:hanging="360"/>
      </w:pPr>
    </w:lvl>
    <w:lvl w:ilvl="5" w:tplc="040E001B" w:tentative="1">
      <w:start w:val="1"/>
      <w:numFmt w:val="lowerRoman"/>
      <w:lvlText w:val="%6."/>
      <w:lvlJc w:val="right"/>
      <w:pPr>
        <w:ind w:left="5025" w:hanging="180"/>
      </w:pPr>
    </w:lvl>
    <w:lvl w:ilvl="6" w:tplc="040E000F" w:tentative="1">
      <w:start w:val="1"/>
      <w:numFmt w:val="decimal"/>
      <w:lvlText w:val="%7."/>
      <w:lvlJc w:val="left"/>
      <w:pPr>
        <w:ind w:left="5745" w:hanging="360"/>
      </w:pPr>
    </w:lvl>
    <w:lvl w:ilvl="7" w:tplc="040E0019" w:tentative="1">
      <w:start w:val="1"/>
      <w:numFmt w:val="lowerLetter"/>
      <w:lvlText w:val="%8."/>
      <w:lvlJc w:val="left"/>
      <w:pPr>
        <w:ind w:left="6465" w:hanging="360"/>
      </w:pPr>
    </w:lvl>
    <w:lvl w:ilvl="8" w:tplc="040E001B" w:tentative="1">
      <w:start w:val="1"/>
      <w:numFmt w:val="lowerRoman"/>
      <w:lvlText w:val="%9."/>
      <w:lvlJc w:val="right"/>
      <w:pPr>
        <w:ind w:left="7185" w:hanging="180"/>
      </w:pPr>
    </w:lvl>
  </w:abstractNum>
  <w:abstractNum w:abstractNumId="2" w15:restartNumberingAfterBreak="0">
    <w:nsid w:val="159E039D"/>
    <w:multiLevelType w:val="hybridMultilevel"/>
    <w:tmpl w:val="92A6585E"/>
    <w:lvl w:ilvl="0" w:tplc="8F7857AA">
      <w:start w:val="1"/>
      <w:numFmt w:val="decimal"/>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3" w15:restartNumberingAfterBreak="0">
    <w:nsid w:val="1CC264B0"/>
    <w:multiLevelType w:val="hybridMultilevel"/>
    <w:tmpl w:val="9604AF04"/>
    <w:lvl w:ilvl="0" w:tplc="B5EA5A46">
      <w:start w:val="1"/>
      <w:numFmt w:val="decimal"/>
      <w:lvlText w:val="%1)"/>
      <w:lvlJc w:val="left"/>
      <w:pPr>
        <w:ind w:left="1425" w:hanging="360"/>
      </w:pPr>
      <w:rPr>
        <w:rFonts w:hint="default"/>
        <w:b w:val="0"/>
        <w:i/>
      </w:rPr>
    </w:lvl>
    <w:lvl w:ilvl="1" w:tplc="040E0019" w:tentative="1">
      <w:start w:val="1"/>
      <w:numFmt w:val="lowerLetter"/>
      <w:lvlText w:val="%2."/>
      <w:lvlJc w:val="left"/>
      <w:pPr>
        <w:ind w:left="2145" w:hanging="360"/>
      </w:pPr>
    </w:lvl>
    <w:lvl w:ilvl="2" w:tplc="040E001B" w:tentative="1">
      <w:start w:val="1"/>
      <w:numFmt w:val="lowerRoman"/>
      <w:lvlText w:val="%3."/>
      <w:lvlJc w:val="right"/>
      <w:pPr>
        <w:ind w:left="2865" w:hanging="180"/>
      </w:pPr>
    </w:lvl>
    <w:lvl w:ilvl="3" w:tplc="040E000F" w:tentative="1">
      <w:start w:val="1"/>
      <w:numFmt w:val="decimal"/>
      <w:lvlText w:val="%4."/>
      <w:lvlJc w:val="left"/>
      <w:pPr>
        <w:ind w:left="3585" w:hanging="360"/>
      </w:pPr>
    </w:lvl>
    <w:lvl w:ilvl="4" w:tplc="040E0019" w:tentative="1">
      <w:start w:val="1"/>
      <w:numFmt w:val="lowerLetter"/>
      <w:lvlText w:val="%5."/>
      <w:lvlJc w:val="left"/>
      <w:pPr>
        <w:ind w:left="4305" w:hanging="360"/>
      </w:pPr>
    </w:lvl>
    <w:lvl w:ilvl="5" w:tplc="040E001B" w:tentative="1">
      <w:start w:val="1"/>
      <w:numFmt w:val="lowerRoman"/>
      <w:lvlText w:val="%6."/>
      <w:lvlJc w:val="right"/>
      <w:pPr>
        <w:ind w:left="5025" w:hanging="180"/>
      </w:pPr>
    </w:lvl>
    <w:lvl w:ilvl="6" w:tplc="040E000F" w:tentative="1">
      <w:start w:val="1"/>
      <w:numFmt w:val="decimal"/>
      <w:lvlText w:val="%7."/>
      <w:lvlJc w:val="left"/>
      <w:pPr>
        <w:ind w:left="5745" w:hanging="360"/>
      </w:pPr>
    </w:lvl>
    <w:lvl w:ilvl="7" w:tplc="040E0019" w:tentative="1">
      <w:start w:val="1"/>
      <w:numFmt w:val="lowerLetter"/>
      <w:lvlText w:val="%8."/>
      <w:lvlJc w:val="left"/>
      <w:pPr>
        <w:ind w:left="6465" w:hanging="360"/>
      </w:pPr>
    </w:lvl>
    <w:lvl w:ilvl="8" w:tplc="040E001B" w:tentative="1">
      <w:start w:val="1"/>
      <w:numFmt w:val="lowerRoman"/>
      <w:lvlText w:val="%9."/>
      <w:lvlJc w:val="right"/>
      <w:pPr>
        <w:ind w:left="7185" w:hanging="180"/>
      </w:pPr>
    </w:lvl>
  </w:abstractNum>
  <w:abstractNum w:abstractNumId="4" w15:restartNumberingAfterBreak="0">
    <w:nsid w:val="205A43C0"/>
    <w:multiLevelType w:val="hybridMultilevel"/>
    <w:tmpl w:val="254E8A78"/>
    <w:lvl w:ilvl="0" w:tplc="702CBF5E">
      <w:start w:val="1"/>
      <w:numFmt w:val="decimal"/>
      <w:lvlText w:val="%1)"/>
      <w:lvlJc w:val="left"/>
      <w:pPr>
        <w:ind w:left="927" w:hanging="360"/>
      </w:pPr>
      <w:rPr>
        <w:rFonts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5" w15:restartNumberingAfterBreak="0">
    <w:nsid w:val="20BE4821"/>
    <w:multiLevelType w:val="hybridMultilevel"/>
    <w:tmpl w:val="E29032C0"/>
    <w:lvl w:ilvl="0" w:tplc="B0D8DCD2">
      <w:start w:val="7"/>
      <w:numFmt w:val="bullet"/>
      <w:lvlText w:val="•"/>
      <w:lvlJc w:val="left"/>
      <w:pPr>
        <w:ind w:left="6732" w:hanging="360"/>
      </w:pPr>
      <w:rPr>
        <w:rFonts w:ascii="Calibri" w:eastAsiaTheme="minorHAnsi" w:hAnsi="Calibri" w:cstheme="minorBidi" w:hint="default"/>
      </w:rPr>
    </w:lvl>
    <w:lvl w:ilvl="1" w:tplc="040E0003" w:tentative="1">
      <w:start w:val="1"/>
      <w:numFmt w:val="bullet"/>
      <w:lvlText w:val="o"/>
      <w:lvlJc w:val="left"/>
      <w:pPr>
        <w:ind w:left="7452" w:hanging="360"/>
      </w:pPr>
      <w:rPr>
        <w:rFonts w:ascii="Courier New" w:hAnsi="Courier New" w:cs="Courier New" w:hint="default"/>
      </w:rPr>
    </w:lvl>
    <w:lvl w:ilvl="2" w:tplc="040E0005" w:tentative="1">
      <w:start w:val="1"/>
      <w:numFmt w:val="bullet"/>
      <w:lvlText w:val=""/>
      <w:lvlJc w:val="left"/>
      <w:pPr>
        <w:ind w:left="8172" w:hanging="360"/>
      </w:pPr>
      <w:rPr>
        <w:rFonts w:ascii="Wingdings" w:hAnsi="Wingdings" w:hint="default"/>
      </w:rPr>
    </w:lvl>
    <w:lvl w:ilvl="3" w:tplc="040E0001" w:tentative="1">
      <w:start w:val="1"/>
      <w:numFmt w:val="bullet"/>
      <w:lvlText w:val=""/>
      <w:lvlJc w:val="left"/>
      <w:pPr>
        <w:ind w:left="8892" w:hanging="360"/>
      </w:pPr>
      <w:rPr>
        <w:rFonts w:ascii="Symbol" w:hAnsi="Symbol" w:hint="default"/>
      </w:rPr>
    </w:lvl>
    <w:lvl w:ilvl="4" w:tplc="040E0003" w:tentative="1">
      <w:start w:val="1"/>
      <w:numFmt w:val="bullet"/>
      <w:lvlText w:val="o"/>
      <w:lvlJc w:val="left"/>
      <w:pPr>
        <w:ind w:left="9612" w:hanging="360"/>
      </w:pPr>
      <w:rPr>
        <w:rFonts w:ascii="Courier New" w:hAnsi="Courier New" w:cs="Courier New" w:hint="default"/>
      </w:rPr>
    </w:lvl>
    <w:lvl w:ilvl="5" w:tplc="040E0005" w:tentative="1">
      <w:start w:val="1"/>
      <w:numFmt w:val="bullet"/>
      <w:lvlText w:val=""/>
      <w:lvlJc w:val="left"/>
      <w:pPr>
        <w:ind w:left="10332" w:hanging="360"/>
      </w:pPr>
      <w:rPr>
        <w:rFonts w:ascii="Wingdings" w:hAnsi="Wingdings" w:hint="default"/>
      </w:rPr>
    </w:lvl>
    <w:lvl w:ilvl="6" w:tplc="040E0001" w:tentative="1">
      <w:start w:val="1"/>
      <w:numFmt w:val="bullet"/>
      <w:lvlText w:val=""/>
      <w:lvlJc w:val="left"/>
      <w:pPr>
        <w:ind w:left="11052" w:hanging="360"/>
      </w:pPr>
      <w:rPr>
        <w:rFonts w:ascii="Symbol" w:hAnsi="Symbol" w:hint="default"/>
      </w:rPr>
    </w:lvl>
    <w:lvl w:ilvl="7" w:tplc="040E0003" w:tentative="1">
      <w:start w:val="1"/>
      <w:numFmt w:val="bullet"/>
      <w:lvlText w:val="o"/>
      <w:lvlJc w:val="left"/>
      <w:pPr>
        <w:ind w:left="11772" w:hanging="360"/>
      </w:pPr>
      <w:rPr>
        <w:rFonts w:ascii="Courier New" w:hAnsi="Courier New" w:cs="Courier New" w:hint="default"/>
      </w:rPr>
    </w:lvl>
    <w:lvl w:ilvl="8" w:tplc="040E0005" w:tentative="1">
      <w:start w:val="1"/>
      <w:numFmt w:val="bullet"/>
      <w:lvlText w:val=""/>
      <w:lvlJc w:val="left"/>
      <w:pPr>
        <w:ind w:left="12492" w:hanging="360"/>
      </w:pPr>
      <w:rPr>
        <w:rFonts w:ascii="Wingdings" w:hAnsi="Wingdings" w:hint="default"/>
      </w:rPr>
    </w:lvl>
  </w:abstractNum>
  <w:abstractNum w:abstractNumId="6" w15:restartNumberingAfterBreak="0">
    <w:nsid w:val="22EC78BD"/>
    <w:multiLevelType w:val="hybridMultilevel"/>
    <w:tmpl w:val="CC300050"/>
    <w:lvl w:ilvl="0" w:tplc="91469C96">
      <w:start w:val="1"/>
      <w:numFmt w:val="low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7" w15:restartNumberingAfterBreak="0">
    <w:nsid w:val="24E7694D"/>
    <w:multiLevelType w:val="hybridMultilevel"/>
    <w:tmpl w:val="CDA495CC"/>
    <w:lvl w:ilvl="0" w:tplc="EF38FA3E">
      <w:start w:val="1"/>
      <w:numFmt w:val="decimal"/>
      <w:lvlText w:val="%1)"/>
      <w:lvlJc w:val="left"/>
      <w:pPr>
        <w:ind w:left="1065" w:hanging="360"/>
      </w:pPr>
      <w:rPr>
        <w:rFonts w:hint="default"/>
      </w:rPr>
    </w:lvl>
    <w:lvl w:ilvl="1" w:tplc="040E0019" w:tentative="1">
      <w:start w:val="1"/>
      <w:numFmt w:val="lowerLetter"/>
      <w:lvlText w:val="%2."/>
      <w:lvlJc w:val="left"/>
      <w:pPr>
        <w:ind w:left="1785" w:hanging="360"/>
      </w:pPr>
    </w:lvl>
    <w:lvl w:ilvl="2" w:tplc="040E001B" w:tentative="1">
      <w:start w:val="1"/>
      <w:numFmt w:val="lowerRoman"/>
      <w:lvlText w:val="%3."/>
      <w:lvlJc w:val="right"/>
      <w:pPr>
        <w:ind w:left="2505" w:hanging="180"/>
      </w:pPr>
    </w:lvl>
    <w:lvl w:ilvl="3" w:tplc="040E000F" w:tentative="1">
      <w:start w:val="1"/>
      <w:numFmt w:val="decimal"/>
      <w:lvlText w:val="%4."/>
      <w:lvlJc w:val="left"/>
      <w:pPr>
        <w:ind w:left="3225" w:hanging="360"/>
      </w:pPr>
    </w:lvl>
    <w:lvl w:ilvl="4" w:tplc="040E0019" w:tentative="1">
      <w:start w:val="1"/>
      <w:numFmt w:val="lowerLetter"/>
      <w:lvlText w:val="%5."/>
      <w:lvlJc w:val="left"/>
      <w:pPr>
        <w:ind w:left="3945" w:hanging="360"/>
      </w:pPr>
    </w:lvl>
    <w:lvl w:ilvl="5" w:tplc="040E001B" w:tentative="1">
      <w:start w:val="1"/>
      <w:numFmt w:val="lowerRoman"/>
      <w:lvlText w:val="%6."/>
      <w:lvlJc w:val="right"/>
      <w:pPr>
        <w:ind w:left="4665" w:hanging="180"/>
      </w:pPr>
    </w:lvl>
    <w:lvl w:ilvl="6" w:tplc="040E000F" w:tentative="1">
      <w:start w:val="1"/>
      <w:numFmt w:val="decimal"/>
      <w:lvlText w:val="%7."/>
      <w:lvlJc w:val="left"/>
      <w:pPr>
        <w:ind w:left="5385" w:hanging="360"/>
      </w:pPr>
    </w:lvl>
    <w:lvl w:ilvl="7" w:tplc="040E0019" w:tentative="1">
      <w:start w:val="1"/>
      <w:numFmt w:val="lowerLetter"/>
      <w:lvlText w:val="%8."/>
      <w:lvlJc w:val="left"/>
      <w:pPr>
        <w:ind w:left="6105" w:hanging="360"/>
      </w:pPr>
    </w:lvl>
    <w:lvl w:ilvl="8" w:tplc="040E001B" w:tentative="1">
      <w:start w:val="1"/>
      <w:numFmt w:val="lowerRoman"/>
      <w:lvlText w:val="%9."/>
      <w:lvlJc w:val="right"/>
      <w:pPr>
        <w:ind w:left="6825" w:hanging="180"/>
      </w:pPr>
    </w:lvl>
  </w:abstractNum>
  <w:abstractNum w:abstractNumId="8" w15:restartNumberingAfterBreak="0">
    <w:nsid w:val="33156412"/>
    <w:multiLevelType w:val="hybridMultilevel"/>
    <w:tmpl w:val="D29C6A3C"/>
    <w:lvl w:ilvl="0" w:tplc="040E0011">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3CC93134"/>
    <w:multiLevelType w:val="hybridMultilevel"/>
    <w:tmpl w:val="4CF6DFE0"/>
    <w:lvl w:ilvl="0" w:tplc="ABE4D04A">
      <w:start w:val="1"/>
      <w:numFmt w:val="decimal"/>
      <w:lvlText w:val="%1)"/>
      <w:lvlJc w:val="left"/>
      <w:pPr>
        <w:ind w:left="1065" w:hanging="360"/>
      </w:pPr>
      <w:rPr>
        <w:rFonts w:hint="default"/>
      </w:rPr>
    </w:lvl>
    <w:lvl w:ilvl="1" w:tplc="040E0019" w:tentative="1">
      <w:start w:val="1"/>
      <w:numFmt w:val="lowerLetter"/>
      <w:lvlText w:val="%2."/>
      <w:lvlJc w:val="left"/>
      <w:pPr>
        <w:ind w:left="1785" w:hanging="360"/>
      </w:pPr>
    </w:lvl>
    <w:lvl w:ilvl="2" w:tplc="040E001B" w:tentative="1">
      <w:start w:val="1"/>
      <w:numFmt w:val="lowerRoman"/>
      <w:lvlText w:val="%3."/>
      <w:lvlJc w:val="right"/>
      <w:pPr>
        <w:ind w:left="2505" w:hanging="180"/>
      </w:pPr>
    </w:lvl>
    <w:lvl w:ilvl="3" w:tplc="040E000F" w:tentative="1">
      <w:start w:val="1"/>
      <w:numFmt w:val="decimal"/>
      <w:lvlText w:val="%4."/>
      <w:lvlJc w:val="left"/>
      <w:pPr>
        <w:ind w:left="3225" w:hanging="360"/>
      </w:pPr>
    </w:lvl>
    <w:lvl w:ilvl="4" w:tplc="040E0019" w:tentative="1">
      <w:start w:val="1"/>
      <w:numFmt w:val="lowerLetter"/>
      <w:lvlText w:val="%5."/>
      <w:lvlJc w:val="left"/>
      <w:pPr>
        <w:ind w:left="3945" w:hanging="360"/>
      </w:pPr>
    </w:lvl>
    <w:lvl w:ilvl="5" w:tplc="040E001B" w:tentative="1">
      <w:start w:val="1"/>
      <w:numFmt w:val="lowerRoman"/>
      <w:lvlText w:val="%6."/>
      <w:lvlJc w:val="right"/>
      <w:pPr>
        <w:ind w:left="4665" w:hanging="180"/>
      </w:pPr>
    </w:lvl>
    <w:lvl w:ilvl="6" w:tplc="040E000F" w:tentative="1">
      <w:start w:val="1"/>
      <w:numFmt w:val="decimal"/>
      <w:lvlText w:val="%7."/>
      <w:lvlJc w:val="left"/>
      <w:pPr>
        <w:ind w:left="5385" w:hanging="360"/>
      </w:pPr>
    </w:lvl>
    <w:lvl w:ilvl="7" w:tplc="040E0019" w:tentative="1">
      <w:start w:val="1"/>
      <w:numFmt w:val="lowerLetter"/>
      <w:lvlText w:val="%8."/>
      <w:lvlJc w:val="left"/>
      <w:pPr>
        <w:ind w:left="6105" w:hanging="360"/>
      </w:pPr>
    </w:lvl>
    <w:lvl w:ilvl="8" w:tplc="040E001B" w:tentative="1">
      <w:start w:val="1"/>
      <w:numFmt w:val="lowerRoman"/>
      <w:lvlText w:val="%9."/>
      <w:lvlJc w:val="right"/>
      <w:pPr>
        <w:ind w:left="6825" w:hanging="180"/>
      </w:pPr>
    </w:lvl>
  </w:abstractNum>
  <w:abstractNum w:abstractNumId="10" w15:restartNumberingAfterBreak="0">
    <w:nsid w:val="46450DC8"/>
    <w:multiLevelType w:val="hybridMultilevel"/>
    <w:tmpl w:val="887C9CE2"/>
    <w:lvl w:ilvl="0" w:tplc="040E000F">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1" w15:restartNumberingAfterBreak="0">
    <w:nsid w:val="51185974"/>
    <w:multiLevelType w:val="hybridMultilevel"/>
    <w:tmpl w:val="1E065610"/>
    <w:lvl w:ilvl="0" w:tplc="040E0011">
      <w:start w:val="1"/>
      <w:numFmt w:val="decimal"/>
      <w:lvlText w:val="%1)"/>
      <w:lvlJc w:val="left"/>
      <w:pPr>
        <w:ind w:left="928" w:hanging="360"/>
      </w:pPr>
      <w:rPr>
        <w:rFonts w:hint="default"/>
      </w:rPr>
    </w:lvl>
    <w:lvl w:ilvl="1" w:tplc="040E0019" w:tentative="1">
      <w:start w:val="1"/>
      <w:numFmt w:val="lowerLetter"/>
      <w:lvlText w:val="%2."/>
      <w:lvlJc w:val="left"/>
      <w:pPr>
        <w:ind w:left="1648" w:hanging="360"/>
      </w:pPr>
    </w:lvl>
    <w:lvl w:ilvl="2" w:tplc="040E001B" w:tentative="1">
      <w:start w:val="1"/>
      <w:numFmt w:val="lowerRoman"/>
      <w:lvlText w:val="%3."/>
      <w:lvlJc w:val="right"/>
      <w:pPr>
        <w:ind w:left="2368" w:hanging="180"/>
      </w:pPr>
    </w:lvl>
    <w:lvl w:ilvl="3" w:tplc="040E000F" w:tentative="1">
      <w:start w:val="1"/>
      <w:numFmt w:val="decimal"/>
      <w:lvlText w:val="%4."/>
      <w:lvlJc w:val="left"/>
      <w:pPr>
        <w:ind w:left="3088" w:hanging="360"/>
      </w:pPr>
    </w:lvl>
    <w:lvl w:ilvl="4" w:tplc="040E0019" w:tentative="1">
      <w:start w:val="1"/>
      <w:numFmt w:val="lowerLetter"/>
      <w:lvlText w:val="%5."/>
      <w:lvlJc w:val="left"/>
      <w:pPr>
        <w:ind w:left="3808" w:hanging="360"/>
      </w:pPr>
    </w:lvl>
    <w:lvl w:ilvl="5" w:tplc="040E001B" w:tentative="1">
      <w:start w:val="1"/>
      <w:numFmt w:val="lowerRoman"/>
      <w:lvlText w:val="%6."/>
      <w:lvlJc w:val="right"/>
      <w:pPr>
        <w:ind w:left="4528" w:hanging="180"/>
      </w:pPr>
    </w:lvl>
    <w:lvl w:ilvl="6" w:tplc="040E000F" w:tentative="1">
      <w:start w:val="1"/>
      <w:numFmt w:val="decimal"/>
      <w:lvlText w:val="%7."/>
      <w:lvlJc w:val="left"/>
      <w:pPr>
        <w:ind w:left="5248" w:hanging="360"/>
      </w:pPr>
    </w:lvl>
    <w:lvl w:ilvl="7" w:tplc="040E0019" w:tentative="1">
      <w:start w:val="1"/>
      <w:numFmt w:val="lowerLetter"/>
      <w:lvlText w:val="%8."/>
      <w:lvlJc w:val="left"/>
      <w:pPr>
        <w:ind w:left="5968" w:hanging="360"/>
      </w:pPr>
    </w:lvl>
    <w:lvl w:ilvl="8" w:tplc="040E001B" w:tentative="1">
      <w:start w:val="1"/>
      <w:numFmt w:val="lowerRoman"/>
      <w:lvlText w:val="%9."/>
      <w:lvlJc w:val="right"/>
      <w:pPr>
        <w:ind w:left="6688" w:hanging="180"/>
      </w:pPr>
    </w:lvl>
  </w:abstractNum>
  <w:num w:numId="1">
    <w:abstractNumId w:val="7"/>
  </w:num>
  <w:num w:numId="2">
    <w:abstractNumId w:val="9"/>
  </w:num>
  <w:num w:numId="3">
    <w:abstractNumId w:val="1"/>
  </w:num>
  <w:num w:numId="4">
    <w:abstractNumId w:val="10"/>
  </w:num>
  <w:num w:numId="5">
    <w:abstractNumId w:val="6"/>
  </w:num>
  <w:num w:numId="6">
    <w:abstractNumId w:val="3"/>
  </w:num>
  <w:num w:numId="7">
    <w:abstractNumId w:val="8"/>
  </w:num>
  <w:num w:numId="8">
    <w:abstractNumId w:val="5"/>
  </w:num>
  <w:num w:numId="9">
    <w:abstractNumId w:val="4"/>
  </w:num>
  <w:num w:numId="10">
    <w:abstractNumId w:val="2"/>
  </w:num>
  <w:num w:numId="11">
    <w:abstractNumId w:val="11"/>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D709D6"/>
    <w:rsid w:val="00014E14"/>
    <w:rsid w:val="00014E27"/>
    <w:rsid w:val="00030DF1"/>
    <w:rsid w:val="00054E26"/>
    <w:rsid w:val="000717B9"/>
    <w:rsid w:val="00077BC4"/>
    <w:rsid w:val="00081EBE"/>
    <w:rsid w:val="00092019"/>
    <w:rsid w:val="000A435C"/>
    <w:rsid w:val="000A6A79"/>
    <w:rsid w:val="000A6A98"/>
    <w:rsid w:val="000A7BA7"/>
    <w:rsid w:val="000C2B3F"/>
    <w:rsid w:val="000C2CBE"/>
    <w:rsid w:val="000D3FA3"/>
    <w:rsid w:val="000E3D2D"/>
    <w:rsid w:val="000F477F"/>
    <w:rsid w:val="00104998"/>
    <w:rsid w:val="00112898"/>
    <w:rsid w:val="00124F38"/>
    <w:rsid w:val="00192283"/>
    <w:rsid w:val="00195BC2"/>
    <w:rsid w:val="001A5AC9"/>
    <w:rsid w:val="001B23BD"/>
    <w:rsid w:val="001B5D16"/>
    <w:rsid w:val="001D1B6C"/>
    <w:rsid w:val="0022190F"/>
    <w:rsid w:val="00231966"/>
    <w:rsid w:val="00293A33"/>
    <w:rsid w:val="00295D33"/>
    <w:rsid w:val="002D78E6"/>
    <w:rsid w:val="002E33A1"/>
    <w:rsid w:val="002F5B3C"/>
    <w:rsid w:val="00305D3C"/>
    <w:rsid w:val="003273A2"/>
    <w:rsid w:val="00354369"/>
    <w:rsid w:val="003545F7"/>
    <w:rsid w:val="003724B9"/>
    <w:rsid w:val="0037354F"/>
    <w:rsid w:val="00380F26"/>
    <w:rsid w:val="00395335"/>
    <w:rsid w:val="003A1339"/>
    <w:rsid w:val="003C09E6"/>
    <w:rsid w:val="003C7A0D"/>
    <w:rsid w:val="003D01D6"/>
    <w:rsid w:val="003E119A"/>
    <w:rsid w:val="003E17AD"/>
    <w:rsid w:val="003E3EB2"/>
    <w:rsid w:val="003F26B1"/>
    <w:rsid w:val="00405E06"/>
    <w:rsid w:val="00461781"/>
    <w:rsid w:val="00466234"/>
    <w:rsid w:val="004B554E"/>
    <w:rsid w:val="004D0388"/>
    <w:rsid w:val="004E0ADB"/>
    <w:rsid w:val="00510CDC"/>
    <w:rsid w:val="00510FE6"/>
    <w:rsid w:val="0051628C"/>
    <w:rsid w:val="00542FC2"/>
    <w:rsid w:val="00570452"/>
    <w:rsid w:val="00586F0D"/>
    <w:rsid w:val="0059128A"/>
    <w:rsid w:val="005936B6"/>
    <w:rsid w:val="005A6EF2"/>
    <w:rsid w:val="005C4CDE"/>
    <w:rsid w:val="0063309C"/>
    <w:rsid w:val="00644705"/>
    <w:rsid w:val="00650C44"/>
    <w:rsid w:val="00657D88"/>
    <w:rsid w:val="00683C7A"/>
    <w:rsid w:val="00686A35"/>
    <w:rsid w:val="006934D7"/>
    <w:rsid w:val="00695263"/>
    <w:rsid w:val="006B3CD0"/>
    <w:rsid w:val="007061F1"/>
    <w:rsid w:val="00724842"/>
    <w:rsid w:val="00742387"/>
    <w:rsid w:val="00771577"/>
    <w:rsid w:val="007727C8"/>
    <w:rsid w:val="00785E15"/>
    <w:rsid w:val="00785E1D"/>
    <w:rsid w:val="007A73D4"/>
    <w:rsid w:val="007C6772"/>
    <w:rsid w:val="007D2ECD"/>
    <w:rsid w:val="007D6277"/>
    <w:rsid w:val="00827302"/>
    <w:rsid w:val="00862591"/>
    <w:rsid w:val="0089172E"/>
    <w:rsid w:val="0089788B"/>
    <w:rsid w:val="008A724A"/>
    <w:rsid w:val="008B4A41"/>
    <w:rsid w:val="008C0ADC"/>
    <w:rsid w:val="008F529D"/>
    <w:rsid w:val="00915D51"/>
    <w:rsid w:val="009258A5"/>
    <w:rsid w:val="00937AAD"/>
    <w:rsid w:val="00937E08"/>
    <w:rsid w:val="00950279"/>
    <w:rsid w:val="009604A0"/>
    <w:rsid w:val="00960551"/>
    <w:rsid w:val="00971069"/>
    <w:rsid w:val="009800FE"/>
    <w:rsid w:val="00993E35"/>
    <w:rsid w:val="00996EE6"/>
    <w:rsid w:val="009A1CF4"/>
    <w:rsid w:val="009A4895"/>
    <w:rsid w:val="009E2295"/>
    <w:rsid w:val="009F2DF1"/>
    <w:rsid w:val="00A16D22"/>
    <w:rsid w:val="00A27CA2"/>
    <w:rsid w:val="00A355C2"/>
    <w:rsid w:val="00A55F5B"/>
    <w:rsid w:val="00AA0AF3"/>
    <w:rsid w:val="00AA3348"/>
    <w:rsid w:val="00AB419C"/>
    <w:rsid w:val="00AC4709"/>
    <w:rsid w:val="00AF550C"/>
    <w:rsid w:val="00AF6A68"/>
    <w:rsid w:val="00B23C32"/>
    <w:rsid w:val="00B43CC3"/>
    <w:rsid w:val="00B52B6C"/>
    <w:rsid w:val="00B65067"/>
    <w:rsid w:val="00B96263"/>
    <w:rsid w:val="00BA21FF"/>
    <w:rsid w:val="00BB588D"/>
    <w:rsid w:val="00BB7AEC"/>
    <w:rsid w:val="00BC7FC9"/>
    <w:rsid w:val="00C63DEE"/>
    <w:rsid w:val="00C95EB0"/>
    <w:rsid w:val="00CA63CA"/>
    <w:rsid w:val="00CD1FCB"/>
    <w:rsid w:val="00CD4B9E"/>
    <w:rsid w:val="00CE027C"/>
    <w:rsid w:val="00CE0BFB"/>
    <w:rsid w:val="00CE40C2"/>
    <w:rsid w:val="00CE7801"/>
    <w:rsid w:val="00CF014E"/>
    <w:rsid w:val="00D00614"/>
    <w:rsid w:val="00D1575F"/>
    <w:rsid w:val="00D24955"/>
    <w:rsid w:val="00D32DF9"/>
    <w:rsid w:val="00D500A9"/>
    <w:rsid w:val="00D639D3"/>
    <w:rsid w:val="00D66847"/>
    <w:rsid w:val="00D709D6"/>
    <w:rsid w:val="00D93B43"/>
    <w:rsid w:val="00DA5E0C"/>
    <w:rsid w:val="00DE3AA4"/>
    <w:rsid w:val="00E2049A"/>
    <w:rsid w:val="00E27F0E"/>
    <w:rsid w:val="00E6734A"/>
    <w:rsid w:val="00EA2023"/>
    <w:rsid w:val="00EA21BC"/>
    <w:rsid w:val="00EC0F6B"/>
    <w:rsid w:val="00EC22C2"/>
    <w:rsid w:val="00F04D9C"/>
    <w:rsid w:val="00F05E2D"/>
    <w:rsid w:val="00F10FBB"/>
    <w:rsid w:val="00F13AE9"/>
    <w:rsid w:val="00F31AAA"/>
    <w:rsid w:val="00F36EA0"/>
    <w:rsid w:val="00F5748C"/>
    <w:rsid w:val="00F934F9"/>
    <w:rsid w:val="00F95ADB"/>
    <w:rsid w:val="00FD3B3B"/>
    <w:rsid w:val="00FD73EC"/>
    <w:rsid w:val="00FE312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151"/>
    <o:shapelayout v:ext="edit">
      <o:idmap v:ext="edit" data="1"/>
    </o:shapelayout>
  </w:shapeDefaults>
  <w:decimalSymbol w:val="."/>
  <w:listSeparator w:val=","/>
  <w14:docId w14:val="289F1D2F"/>
  <w15:docId w15:val="{5F5A4C48-7852-4A54-BEEE-066CA2738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3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4895"/>
    <w:pPr>
      <w:ind w:left="720"/>
      <w:contextualSpacing/>
    </w:pPr>
  </w:style>
  <w:style w:type="paragraph" w:styleId="BalloonText">
    <w:name w:val="Balloon Text"/>
    <w:basedOn w:val="Normal"/>
    <w:link w:val="BalloonTextChar"/>
    <w:uiPriority w:val="99"/>
    <w:semiHidden/>
    <w:unhideWhenUsed/>
    <w:rsid w:val="005912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28A"/>
    <w:rPr>
      <w:rFonts w:ascii="Tahoma" w:hAnsi="Tahoma" w:cs="Tahoma"/>
      <w:sz w:val="16"/>
      <w:szCs w:val="16"/>
    </w:rPr>
  </w:style>
  <w:style w:type="paragraph" w:styleId="BodyText3">
    <w:name w:val="Body Text 3"/>
    <w:basedOn w:val="Normal"/>
    <w:link w:val="BodyText3Char"/>
    <w:rsid w:val="001D1B6C"/>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1D1B6C"/>
    <w:rPr>
      <w:rFonts w:ascii="Times New Roman" w:eastAsia="Times New Roman" w:hAnsi="Times New Roman" w:cs="Times New Roman"/>
      <w:sz w:val="16"/>
      <w:szCs w:val="16"/>
    </w:rPr>
  </w:style>
  <w:style w:type="paragraph" w:styleId="BodyText2">
    <w:name w:val="Body Text 2"/>
    <w:basedOn w:val="Normal"/>
    <w:link w:val="BodyText2Char"/>
    <w:uiPriority w:val="99"/>
    <w:semiHidden/>
    <w:unhideWhenUsed/>
    <w:rsid w:val="00EA21BC"/>
    <w:pPr>
      <w:spacing w:after="120" w:line="480" w:lineRule="auto"/>
    </w:pPr>
  </w:style>
  <w:style w:type="character" w:customStyle="1" w:styleId="BodyText2Char">
    <w:name w:val="Body Text 2 Char"/>
    <w:basedOn w:val="DefaultParagraphFont"/>
    <w:link w:val="BodyText2"/>
    <w:uiPriority w:val="99"/>
    <w:semiHidden/>
    <w:rsid w:val="00EA21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854315">
      <w:bodyDiv w:val="1"/>
      <w:marLeft w:val="0"/>
      <w:marRight w:val="0"/>
      <w:marTop w:val="0"/>
      <w:marBottom w:val="0"/>
      <w:divBdr>
        <w:top w:val="none" w:sz="0" w:space="0" w:color="auto"/>
        <w:left w:val="none" w:sz="0" w:space="0" w:color="auto"/>
        <w:bottom w:val="none" w:sz="0" w:space="0" w:color="auto"/>
        <w:right w:val="none" w:sz="0" w:space="0" w:color="auto"/>
      </w:divBdr>
    </w:div>
    <w:div w:id="1536773539">
      <w:bodyDiv w:val="1"/>
      <w:marLeft w:val="0"/>
      <w:marRight w:val="0"/>
      <w:marTop w:val="0"/>
      <w:marBottom w:val="0"/>
      <w:divBdr>
        <w:top w:val="none" w:sz="0" w:space="0" w:color="auto"/>
        <w:left w:val="none" w:sz="0" w:space="0" w:color="auto"/>
        <w:bottom w:val="none" w:sz="0" w:space="0" w:color="auto"/>
        <w:right w:val="none" w:sz="0" w:space="0" w:color="auto"/>
      </w:divBdr>
    </w:div>
    <w:div w:id="1864199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403</Words>
  <Characters>2302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MTA KOKI</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Kalló Imre</dc:creator>
  <cp:lastModifiedBy>Imre Kalló</cp:lastModifiedBy>
  <cp:revision>5</cp:revision>
  <dcterms:created xsi:type="dcterms:W3CDTF">2013-10-14T12:01:00Z</dcterms:created>
  <dcterms:modified xsi:type="dcterms:W3CDTF">2016-10-18T12:58:00Z</dcterms:modified>
</cp:coreProperties>
</file>