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E4" w:rsidRDefault="00512EAD" w:rsidP="00512EAD">
      <w:pPr>
        <w:pStyle w:val="Listaszerbekezds"/>
        <w:numPr>
          <w:ilvl w:val="0"/>
          <w:numId w:val="1"/>
        </w:numPr>
      </w:pPr>
      <w:r>
        <w:t>SI mértékegységek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36"/>
        <w:gridCol w:w="51"/>
      </w:tblGrid>
      <w:tr w:rsidR="00512EAD" w:rsidRPr="00512EAD" w:rsidTr="00512EA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12EAD" w:rsidRPr="00512EAD" w:rsidRDefault="00512EAD" w:rsidP="00512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</w:pPr>
            <w:bookmarkStart w:id="0" w:name="start"/>
            <w:r w:rsidRPr="00512EAD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pict>
                <v:rect id="_x0000_i1025" style="width:0;height:1.5pt" o:hralign="center" o:hrstd="t" o:hrnoshade="t" o:hr="t" fillcolor="#a0a0a0" stroked="f"/>
              </w:pict>
            </w:r>
          </w:p>
          <w:p w:rsidR="00512EAD" w:rsidRPr="00512EAD" w:rsidRDefault="00512EAD" w:rsidP="00512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33"/>
                <w:sz w:val="27"/>
                <w:szCs w:val="27"/>
                <w:lang w:eastAsia="hu-HU"/>
              </w:rPr>
            </w:pPr>
            <w:proofErr w:type="spellStart"/>
            <w:r w:rsidRPr="00512EAD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>Table</w:t>
            </w:r>
            <w:proofErr w:type="spellEnd"/>
            <w:r w:rsidRPr="00512EAD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 xml:space="preserve"> 1.  SI </w:t>
            </w:r>
            <w:proofErr w:type="spellStart"/>
            <w:r w:rsidRPr="00512EAD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>base</w:t>
            </w:r>
            <w:proofErr w:type="spellEnd"/>
            <w:r w:rsidRPr="00512EAD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 xml:space="preserve"> </w:t>
            </w:r>
            <w:proofErr w:type="spellStart"/>
            <w:r w:rsidRPr="00512EAD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>units</w:t>
            </w:r>
            <w:proofErr w:type="spellEnd"/>
          </w:p>
          <w:p w:rsidR="00512EAD" w:rsidRPr="00512EAD" w:rsidRDefault="00512EAD" w:rsidP="00512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33"/>
                <w:sz w:val="27"/>
                <w:szCs w:val="27"/>
                <w:lang w:eastAsia="hu-HU"/>
              </w:rPr>
            </w:pPr>
            <w:r w:rsidRPr="00512EAD">
              <w:rPr>
                <w:rFonts w:ascii="Arial" w:eastAsia="Times New Roman" w:hAnsi="Arial" w:cs="Arial"/>
                <w:color w:val="006633"/>
                <w:sz w:val="27"/>
                <w:szCs w:val="27"/>
                <w:lang w:eastAsia="hu-HU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512EAD" w:rsidRPr="00512EAD" w:rsidTr="00512EAD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33"/>
              <w:gridCol w:w="1287"/>
              <w:gridCol w:w="834"/>
            </w:tblGrid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SI </w:t>
                  </w: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base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unit</w:t>
                  </w:r>
                </w:p>
                <w:p w:rsidR="00512EAD" w:rsidRPr="00512EAD" w:rsidRDefault="00512EAD" w:rsidP="00512E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  <w:tr w:rsidR="00512EAD" w:rsidRPr="00512EAD">
              <w:trPr>
                <w:tblHeader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Base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quantity</w:t>
                  </w:r>
                  <w:proofErr w:type="spellEnd"/>
                </w:p>
              </w:tc>
              <w:tc>
                <w:tcPr>
                  <w:tcW w:w="0" w:type="auto"/>
                  <w:vAlign w:val="bottom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Name</w:t>
                  </w:r>
                  <w:proofErr w:type="spellEnd"/>
                </w:p>
              </w:tc>
              <w:tc>
                <w:tcPr>
                  <w:tcW w:w="0" w:type="auto"/>
                  <w:vAlign w:val="bottom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Symbol</w:t>
                  </w:r>
                  <w:proofErr w:type="spellEnd"/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length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meter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</w:t>
                  </w:r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mass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kilogram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kg</w:t>
                  </w:r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time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second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</w:t>
                  </w:r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electric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current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ampere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</w:t>
                  </w:r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thermodynamic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temperature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     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kelvin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</w:t>
                  </w:r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amount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of </w:t>
                  </w: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substance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mole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mol</w:t>
                  </w:r>
                </w:p>
              </w:tc>
            </w:tr>
            <w:tr w:rsidR="00512EAD" w:rsidRPr="00512EAD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luminous</w:t>
                  </w:r>
                  <w:proofErr w:type="spellEnd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intensity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candela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512EAD" w:rsidRPr="00512EAD" w:rsidRDefault="00512EAD" w:rsidP="0051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512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cd</w:t>
                  </w:r>
                </w:p>
              </w:tc>
            </w:tr>
          </w:tbl>
          <w:p w:rsidR="00512EAD" w:rsidRPr="00512EAD" w:rsidRDefault="00512EAD" w:rsidP="0051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512EAD" w:rsidRPr="00512EAD" w:rsidRDefault="00512EAD" w:rsidP="0051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512EAD" w:rsidRPr="00512EAD" w:rsidRDefault="00512EAD" w:rsidP="0051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bookmarkEnd w:id="0"/>
    </w:tbl>
    <w:p w:rsidR="00512EAD" w:rsidRDefault="00512EAD" w:rsidP="00512EAD"/>
    <w:p w:rsidR="00512EAD" w:rsidRDefault="00512EAD" w:rsidP="00512EAD">
      <w:r>
        <w:t>Vannak alapegységek és származtatott egységek. A származtatott egységek SI mértékegységekből származtathatók.</w:t>
      </w:r>
    </w:p>
    <w:p w:rsidR="00512EAD" w:rsidRDefault="00512EAD" w:rsidP="00512EAD">
      <w:r>
        <w:t>A származtatott mértékegységek közt megkülönböztetünk olyanokat, amelyek alakját SI mértékegységekkel ad</w:t>
      </w:r>
      <w:r w:rsidR="006F0AF7">
        <w:t>unk</w:t>
      </w:r>
      <w:r>
        <w:t xml:space="preserve"> meg</w:t>
      </w:r>
      <w:r w:rsidR="006F0AF7">
        <w:t xml:space="preserve"> (pl.: m/s, kg/m</w:t>
      </w:r>
      <w:r w:rsidR="006F0AF7" w:rsidRPr="006F0AF7">
        <w:rPr>
          <w:vertAlign w:val="superscript"/>
        </w:rPr>
        <w:t>3</w:t>
      </w:r>
      <w:r w:rsidR="006F0AF7">
        <w:t>)</w:t>
      </w:r>
      <w:r>
        <w:t xml:space="preserve">, olyanokat, amelyeknek van saját </w:t>
      </w:r>
      <w:r w:rsidR="006F0AF7">
        <w:t xml:space="preserve">mértékegysége is (pl.: </w:t>
      </w:r>
      <w:proofErr w:type="spellStart"/>
      <w:r w:rsidR="006F0AF7">
        <w:t>Gy</w:t>
      </w:r>
      <w:proofErr w:type="spellEnd"/>
      <w:r w:rsidR="006F0AF7">
        <w:t>, W, P), és vannak olyanok is, melyek mértékegysége tartalmaz alap- és származtatott egységeket is (pl.: N/m, J/mol).</w:t>
      </w:r>
    </w:p>
    <w:p w:rsidR="006F0AF7" w:rsidRDefault="006F0AF7" w:rsidP="00512EAD">
      <w:r>
        <w:t>Igen nagy és kicsi mérőszámú adatok esetében általában prefixumokkal látjuk el a mértékegységet és a mérőszámot ennek megfelelően csökkentjük vagy növeljük.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90"/>
        <w:gridCol w:w="2339"/>
      </w:tblGrid>
      <w:tr w:rsidR="006F0AF7" w:rsidRPr="006F0AF7" w:rsidTr="006F0A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F0AF7" w:rsidRPr="006F0AF7" w:rsidRDefault="006F0AF7" w:rsidP="006F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</w:pPr>
            <w:r w:rsidRPr="006F0AF7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pict>
                <v:rect id="_x0000_i1028" style="width:0;height:1.5pt" o:hralign="center" o:hrstd="t" o:hrnoshade="t" o:hr="t" fillcolor="#a0a0a0" stroked="f"/>
              </w:pict>
            </w:r>
          </w:p>
          <w:p w:rsidR="006F0AF7" w:rsidRPr="006F0AF7" w:rsidRDefault="006F0AF7" w:rsidP="006F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AF7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>Table</w:t>
            </w:r>
            <w:proofErr w:type="spellEnd"/>
            <w:r w:rsidRPr="006F0AF7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 xml:space="preserve"> 5.  SI </w:t>
            </w:r>
            <w:proofErr w:type="spellStart"/>
            <w:r w:rsidRPr="006F0AF7">
              <w:rPr>
                <w:rFonts w:ascii="Arial" w:eastAsia="Times New Roman" w:hAnsi="Arial" w:cs="Arial"/>
                <w:b/>
                <w:bCs/>
                <w:color w:val="006633"/>
                <w:sz w:val="27"/>
                <w:szCs w:val="27"/>
                <w:lang w:eastAsia="hu-HU"/>
              </w:rPr>
              <w:t>prefixes</w:t>
            </w:r>
            <w:proofErr w:type="spellEnd"/>
            <w:r w:rsidRPr="006F0A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F0AF7" w:rsidRPr="006F0AF7" w:rsidRDefault="006F0AF7" w:rsidP="006F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A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6F0AF7" w:rsidRPr="006F0AF7" w:rsidTr="006F0AF7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0"/>
              <w:gridCol w:w="720"/>
              <w:gridCol w:w="834"/>
            </w:tblGrid>
            <w:tr w:rsidR="006F0AF7" w:rsidRPr="006F0AF7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Factor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Name</w:t>
                  </w:r>
                  <w:proofErr w:type="spellEnd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Symbol</w:t>
                  </w:r>
                  <w:proofErr w:type="spellEnd"/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yotta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zetta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exa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peta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giga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mega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hecto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deka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da</w:t>
                  </w:r>
                </w:p>
              </w:tc>
            </w:tr>
          </w:tbl>
          <w:p w:rsidR="006F0AF7" w:rsidRPr="006F0AF7" w:rsidRDefault="006F0AF7" w:rsidP="006F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6F0AF7" w:rsidRPr="006F0AF7" w:rsidRDefault="006F0AF7" w:rsidP="006F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A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0"/>
              <w:gridCol w:w="720"/>
              <w:gridCol w:w="834"/>
            </w:tblGrid>
            <w:tr w:rsidR="006F0AF7" w:rsidRPr="006F0AF7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Factor</w:t>
                  </w:r>
                  <w:proofErr w:type="spellEnd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Name</w:t>
                  </w:r>
                  <w:proofErr w:type="spellEnd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Symbol</w:t>
                  </w:r>
                  <w:proofErr w:type="spellEnd"/>
                  <w:r w:rsidRPr="006F0A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-1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deci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centi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-3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milli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micro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µ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-9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nano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pico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-15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femto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atto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-21</w:t>
                  </w:r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zepto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0F0C8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</w:t>
                  </w:r>
                </w:p>
              </w:tc>
            </w:tr>
            <w:tr w:rsidR="006F0AF7" w:rsidRPr="006F0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hu-HU"/>
                    </w:rPr>
                    <w:t>-24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yocto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AF7" w:rsidRPr="006F0AF7" w:rsidRDefault="006F0AF7" w:rsidP="006F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F0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</w:t>
                  </w:r>
                </w:p>
              </w:tc>
            </w:tr>
          </w:tbl>
          <w:p w:rsidR="006F0AF7" w:rsidRPr="006F0AF7" w:rsidRDefault="006F0AF7" w:rsidP="006F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F0AF7" w:rsidRDefault="00BE4B17" w:rsidP="00512EAD">
      <w:hyperlink r:id="rId9" w:history="1">
        <w:r w:rsidRPr="003E410C">
          <w:rPr>
            <w:rStyle w:val="Hiperhivatkozs"/>
          </w:rPr>
          <w:t>http://physics.nist.gov/cuu/Units</w:t>
        </w:r>
      </w:hyperlink>
    </w:p>
    <w:p w:rsidR="00BE4B17" w:rsidRDefault="00BE4B17">
      <w:r>
        <w:br w:type="page"/>
      </w:r>
    </w:p>
    <w:p w:rsidR="00BE4B17" w:rsidRDefault="00BE4B17" w:rsidP="00BE4B17">
      <w:pPr>
        <w:pStyle w:val="Cmsor2"/>
      </w:pPr>
      <w:r>
        <w:rPr>
          <w:rFonts w:ascii="Arial" w:hAnsi="Arial" w:cs="Arial"/>
        </w:rPr>
        <w:lastRenderedPageBreak/>
        <w:t>Történeti áttekintés</w:t>
      </w:r>
    </w:p>
    <w:p w:rsidR="00BE4B17" w:rsidRDefault="00BE4B17" w:rsidP="00BE4B17">
      <w:pPr>
        <w:pStyle w:val="NormlWeb"/>
      </w:pPr>
      <w:r>
        <w:t xml:space="preserve">Nehéz meghatározni, hogy mi volt az első lépés. Kezdjük talán Simon </w:t>
      </w:r>
      <w:proofErr w:type="spellStart"/>
      <w:r>
        <w:t>Stevenius-szal</w:t>
      </w:r>
      <w:proofErr w:type="spellEnd"/>
      <w:r>
        <w:t xml:space="preserve">. 1584-ben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Thiende</w:t>
      </w:r>
      <w:proofErr w:type="spellEnd"/>
      <w:r>
        <w:t xml:space="preserve"> című munkájában javasolta a mértékegységek vonatkozásában a decimális rendszer bevezetését. Ma ez nyilvánvaló. A XVI. században forradalmi újításnak tűnt!</w:t>
      </w:r>
    </w:p>
    <w:p w:rsidR="00BE4B17" w:rsidRDefault="00BE4B17" w:rsidP="00BE4B17">
      <w:pPr>
        <w:pStyle w:val="NormlWeb"/>
      </w:pPr>
      <w:r>
        <w:t xml:space="preserve">Christian </w:t>
      </w:r>
      <w:proofErr w:type="spellStart"/>
      <w:r>
        <w:t>Hughens</w:t>
      </w:r>
      <w:proofErr w:type="spellEnd"/>
      <w:r>
        <w:t xml:space="preserve"> (1629-1695) javasolta először, hogy a mértékegységeket ne emberi testméretekből, hanem természeti állandókból vezessék le. A hosszúság egységéül a másodpercinga hosszát javasolta.</w:t>
      </w:r>
    </w:p>
    <w:p w:rsidR="00BE4B17" w:rsidRDefault="00BE4B17" w:rsidP="00BE4B17">
      <w:pPr>
        <w:pStyle w:val="NormlWeb"/>
      </w:pPr>
      <w:r>
        <w:t xml:space="preserve">Charles Maurice </w:t>
      </w:r>
      <w:proofErr w:type="spellStart"/>
      <w:r>
        <w:t>Talleyrand-Périgord</w:t>
      </w:r>
      <w:proofErr w:type="spellEnd"/>
      <w:r>
        <w:t xml:space="preserve"> herceg (</w:t>
      </w:r>
      <w:proofErr w:type="gramStart"/>
      <w:r>
        <w:t>1754 február</w:t>
      </w:r>
      <w:proofErr w:type="gramEnd"/>
      <w:r>
        <w:t xml:space="preserve"> 13 Párizs-1838 május 16 </w:t>
      </w:r>
      <w:proofErr w:type="spellStart"/>
      <w:r>
        <w:t>Valençay</w:t>
      </w:r>
      <w:proofErr w:type="spellEnd"/>
      <w:r>
        <w:t xml:space="preserve">) 1788-tól püspök, 1791-ben VI. Pius kiátkozta, ezután feladta papi hivatását. 1799 </w:t>
      </w:r>
      <w:proofErr w:type="spellStart"/>
      <w:r>
        <w:t>brumaire</w:t>
      </w:r>
      <w:proofErr w:type="spellEnd"/>
      <w:r>
        <w:t xml:space="preserve"> 18 után külügyminiszter a Nemzetgyűlésben. 1790-ben javasolta a Nemzetgyűlésben a méterrendszer bevezetését. Az általa beterjesztett javaslat a másodpercinga hosszát választotta volna a hosszúság mértékegységéül. A Francia Tudományos Akadémia </w:t>
      </w:r>
      <w:proofErr w:type="spellStart"/>
      <w:r>
        <w:t>végülis</w:t>
      </w:r>
      <w:proofErr w:type="spellEnd"/>
      <w:r>
        <w:t xml:space="preserve"> a Párizson áthaladó negyed délkör tízmilliomod részét javasolta. 1793 májusában javasolták először a méter szót, amely a görög </w:t>
      </w:r>
      <w:proofErr w:type="spellStart"/>
      <w:r>
        <w:rPr>
          <w:i/>
          <w:iCs/>
        </w:rPr>
        <w:t>metron</w:t>
      </w:r>
      <w:proofErr w:type="spellEnd"/>
      <w:r>
        <w:t xml:space="preserve"> szóból származik (</w:t>
      </w:r>
      <w:r>
        <w:rPr>
          <w:rFonts w:ascii="Symbol" w:hAnsi="Symbol"/>
        </w:rPr>
        <w:t></w:t>
      </w:r>
      <w:r>
        <w:rPr>
          <w:rFonts w:ascii="Symbol" w:hAnsi="Symbol"/>
        </w:rPr>
        <w:t></w:t>
      </w:r>
      <w:r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rPr>
          <w:rFonts w:ascii="Symbol" w:hAnsi="Symbol"/>
        </w:rPr>
        <w:t></w:t>
      </w:r>
      <w:r>
        <w:rPr>
          <w:rFonts w:ascii="Symbol" w:hAnsi="Symbol"/>
        </w:rPr>
        <w:t></w:t>
      </w:r>
      <w:r>
        <w:rPr>
          <w:rFonts w:ascii="Symbol" w:hAnsi="Symbol"/>
        </w:rPr>
        <w:t></w:t>
      </w:r>
      <w:r>
        <w:rPr>
          <w:rFonts w:ascii="Symbol" w:hAnsi="Symbol"/>
        </w:rPr>
        <w:t></w:t>
      </w:r>
      <w:r>
        <w:rPr>
          <w:rFonts w:ascii="Symbol" w:hAnsi="Symbol"/>
        </w:rPr>
        <w:t></w:t>
      </w:r>
      <w:r>
        <w:rPr>
          <w:rFonts w:ascii="Symbol" w:hAnsi="Symbol"/>
        </w:rPr>
        <w:t></w:t>
      </w:r>
      <w:r>
        <w:t xml:space="preserve">mérték). Ezt geodéziai módszerekkel mérték ki angol és francia tudósok részvételével Franciaországban </w:t>
      </w:r>
      <w:proofErr w:type="spellStart"/>
      <w:r>
        <w:rPr>
          <w:i/>
          <w:iCs/>
        </w:rPr>
        <w:t>Dunkirk</w:t>
      </w:r>
      <w:proofErr w:type="spellEnd"/>
      <w:r>
        <w:t xml:space="preserve"> és Spanyolországban </w:t>
      </w:r>
      <w:r>
        <w:rPr>
          <w:i/>
          <w:iCs/>
        </w:rPr>
        <w:t>Barcelona</w:t>
      </w:r>
      <w:r>
        <w:t xml:space="preserve"> között. A felmérési munka 1798 novemberében befejeződött, és 1799 júniusára elkészült az ősméter és az </w:t>
      </w:r>
      <w:proofErr w:type="spellStart"/>
      <w:r>
        <w:t>őskilogram</w:t>
      </w:r>
      <w:proofErr w:type="spellEnd"/>
      <w:r>
        <w:t>. Minthogy a Francia Nemzeti Archívumban helyezték letétbe (</w:t>
      </w:r>
      <w:proofErr w:type="gramStart"/>
      <w:r>
        <w:t>1799 június</w:t>
      </w:r>
      <w:proofErr w:type="gramEnd"/>
      <w:r>
        <w:t xml:space="preserve"> 22-én), és ennek magyar megfelelője a </w:t>
      </w:r>
      <w:r>
        <w:rPr>
          <w:i/>
          <w:iCs/>
        </w:rPr>
        <w:t>levéltár</w:t>
      </w:r>
      <w:r>
        <w:t xml:space="preserve">, a mértékegység-etalonokat levéltári méter, illetve levéltári </w:t>
      </w:r>
      <w:proofErr w:type="spellStart"/>
      <w:r>
        <w:t>kilogram</w:t>
      </w:r>
      <w:proofErr w:type="spellEnd"/>
      <w:r>
        <w:t xml:space="preserve"> néven ismerjük. A levéltári méter platinából készült. </w:t>
      </w:r>
      <w:hyperlink r:id="rId10" w:history="1">
        <w:r>
          <w:rPr>
            <w:rStyle w:val="Hiperhivatkozs"/>
          </w:rPr>
          <w:t xml:space="preserve">A </w:t>
        </w:r>
        <w:proofErr w:type="spellStart"/>
        <w:r>
          <w:rPr>
            <w:rStyle w:val="Hiperhivatkozs"/>
          </w:rPr>
          <w:t>kilogram</w:t>
        </w:r>
        <w:proofErr w:type="spellEnd"/>
        <w:r>
          <w:rPr>
            <w:rStyle w:val="Hiperhivatkozs"/>
          </w:rPr>
          <w:t xml:space="preserve"> etalonhoz</w:t>
        </w:r>
      </w:hyperlink>
      <w:r>
        <w:t xml:space="preserve"> szükség volt a liter meghatározására is, szükségképpen tehát ez is megszületett (nem fizikai valóságában, hanem csupán definíció formájában).</w:t>
      </w:r>
    </w:p>
    <w:p w:rsidR="00BE4B17" w:rsidRDefault="00BE4B17" w:rsidP="00BE4B17">
      <w:pPr>
        <w:pStyle w:val="NormlWeb"/>
      </w:pPr>
      <w:r>
        <w:t>1859-ben James Clark Maxwell javasolta, hogy a méter új meghatározása a nátrium sárga színképvonala legyen.</w:t>
      </w:r>
    </w:p>
    <w:p w:rsidR="00BE4B17" w:rsidRDefault="00BE4B17" w:rsidP="00BE4B17">
      <w:pPr>
        <w:pStyle w:val="NormlWeb"/>
      </w:pPr>
      <w:r>
        <w:t xml:space="preserve">A </w:t>
      </w:r>
      <w:proofErr w:type="spellStart"/>
      <w:r>
        <w:rPr>
          <w:i/>
          <w:iCs/>
        </w:rPr>
        <w:t>Convention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Internationale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Metre</w:t>
      </w:r>
      <w:proofErr w:type="spellEnd"/>
      <w:r>
        <w:t xml:space="preserve"> - Nemzetközi Méteregyezmény </w:t>
      </w:r>
      <w:proofErr w:type="gramStart"/>
      <w:r>
        <w:t>1875 május</w:t>
      </w:r>
      <w:proofErr w:type="gramEnd"/>
      <w:r>
        <w:t xml:space="preserve"> 20-án Párizsban 18 állam részvételével jött létre. Létrehozta Párizs mellett, </w:t>
      </w:r>
      <w:proofErr w:type="spellStart"/>
      <w:r>
        <w:t>Sévres-ben</w:t>
      </w:r>
      <w:proofErr w:type="spellEnd"/>
      <w:r>
        <w:t xml:space="preserve"> a </w:t>
      </w:r>
      <w:r>
        <w:rPr>
          <w:b/>
          <w:bCs/>
        </w:rPr>
        <w:t>BIPM</w:t>
      </w:r>
      <w:r>
        <w:t xml:space="preserve">, </w:t>
      </w:r>
      <w:proofErr w:type="spellStart"/>
      <w:r>
        <w:rPr>
          <w:i/>
          <w:iCs/>
        </w:rPr>
        <w:t>Bureau</w:t>
      </w:r>
      <w:proofErr w:type="spellEnd"/>
      <w:r>
        <w:rPr>
          <w:i/>
          <w:iCs/>
        </w:rPr>
        <w:t xml:space="preserve"> International des </w:t>
      </w:r>
      <w:proofErr w:type="spellStart"/>
      <w:r>
        <w:rPr>
          <w:i/>
          <w:iCs/>
        </w:rPr>
        <w:t>Poides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Mesures</w:t>
      </w:r>
      <w:proofErr w:type="spellEnd"/>
      <w:r>
        <w:t xml:space="preserve"> hivatalt, és megbízta az ősméter és az őskilogramm őrzésével. </w:t>
      </w:r>
      <w:r>
        <w:rPr>
          <w:rStyle w:val="HTML-rgp"/>
        </w:rPr>
        <w:t xml:space="preserve">A karakterkészlet korlátozottsága miatt e dokumentumban az </w:t>
      </w:r>
      <w:proofErr w:type="spellStart"/>
      <w:r>
        <w:rPr>
          <w:rStyle w:val="HTML-rgp"/>
        </w:rPr>
        <w:t>e-accent-grave</w:t>
      </w:r>
      <w:proofErr w:type="spellEnd"/>
      <w:r>
        <w:rPr>
          <w:rStyle w:val="HTML-rgp"/>
        </w:rPr>
        <w:t xml:space="preserve"> (e betű balra dűlő ékezettel) helyett magyar é betűt használunk (</w:t>
      </w:r>
      <w:proofErr w:type="spellStart"/>
      <w:r>
        <w:rPr>
          <w:rStyle w:val="HTML-rgp"/>
        </w:rPr>
        <w:t>e-accent-aigue</w:t>
      </w:r>
      <w:proofErr w:type="spellEnd"/>
      <w:r>
        <w:rPr>
          <w:rStyle w:val="HTML-rgp"/>
        </w:rPr>
        <w:t>)</w:t>
      </w:r>
      <w:r>
        <w:rPr>
          <w:rFonts w:ascii="Courier New" w:hAnsi="Courier New" w:cs="Courier New"/>
        </w:rPr>
        <w:t xml:space="preserve">. </w:t>
      </w:r>
      <w:r>
        <w:t xml:space="preserve">Magyarországon </w:t>
      </w:r>
      <w:proofErr w:type="gramStart"/>
      <w:r>
        <w:t>1876 január</w:t>
      </w:r>
      <w:proofErr w:type="gramEnd"/>
      <w:r>
        <w:t xml:space="preserve"> 1-jével törvényesen is bevezették a méterrendszert: 1876. II. tc. és az 1925. XIX </w:t>
      </w:r>
      <w:proofErr w:type="gramStart"/>
      <w:r>
        <w:t>tc.</w:t>
      </w:r>
      <w:proofErr w:type="gramEnd"/>
      <w:r>
        <w:t xml:space="preserve"> Később bebizonyosodott, hogy a Föld párizsi délkörének negyedrésze valójában nagyobb; méterenként 0,0856 mm-rel; mégis 1889-ben az ősméter hosszát választották alapegységnek. (Első Nemzetközi Súly- és Mértékügyi Értekezlet </w:t>
      </w:r>
      <w:hyperlink r:id="rId11" w:history="1">
        <w:r>
          <w:rPr>
            <w:rStyle w:val="Hiperhivatkozs"/>
          </w:rPr>
          <w:t>CGPM</w:t>
        </w:r>
      </w:hyperlink>
      <w:r>
        <w:t xml:space="preserve"> </w:t>
      </w:r>
      <w:proofErr w:type="spellStart"/>
      <w:r>
        <w:rPr>
          <w:i/>
          <w:iCs/>
        </w:rPr>
        <w:t>Conférence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Générale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Poids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Mesures</w:t>
      </w:r>
      <w:proofErr w:type="spellEnd"/>
      <w:r>
        <w:rPr>
          <w:i/>
          <w:iCs/>
        </w:rPr>
        <w:t>.</w:t>
      </w:r>
      <w:r>
        <w:t xml:space="preserve"> Kiejtése: "</w:t>
      </w:r>
      <w:proofErr w:type="spellStart"/>
      <w:r>
        <w:t>szézsépéem</w:t>
      </w:r>
      <w:proofErr w:type="spellEnd"/>
      <w:r>
        <w:t xml:space="preserve">") Harmadik alapegységnek a másodpercet választották (MKS rendszer). </w:t>
      </w:r>
    </w:p>
    <w:p w:rsidR="00BE4B17" w:rsidRDefault="00BE4B17" w:rsidP="00BE4B17">
      <w:pPr>
        <w:pStyle w:val="NormlWeb"/>
      </w:pPr>
      <w:r>
        <w:t xml:space="preserve">A </w:t>
      </w:r>
      <w:proofErr w:type="spellStart"/>
      <w:r>
        <w:t>platina-iridium</w:t>
      </w:r>
      <w:proofErr w:type="spellEnd"/>
      <w:r>
        <w:t xml:space="preserve"> méter-etalonok a közismert </w:t>
      </w:r>
      <w:hyperlink r:id="rId12" w:history="1">
        <w:r>
          <w:rPr>
            <w:rStyle w:val="Hiperhivatkozs"/>
          </w:rPr>
          <w:t xml:space="preserve">X keresztmetszetű </w:t>
        </w:r>
      </w:hyperlink>
      <w:r>
        <w:t xml:space="preserve">formában 1899-ben készültek el. Ellenőrzésüket optikai komparátorokkal végezték; 1925 óta pedig a </w:t>
      </w:r>
      <w:proofErr w:type="spellStart"/>
      <w:r>
        <w:t>Michelson-féle</w:t>
      </w:r>
      <w:proofErr w:type="spellEnd"/>
      <w:r>
        <w:t xml:space="preserve"> </w:t>
      </w:r>
      <w:proofErr w:type="spellStart"/>
      <w:r>
        <w:t>interferométerrel</w:t>
      </w:r>
      <w:proofErr w:type="spellEnd"/>
      <w:r>
        <w:t xml:space="preserve">. </w:t>
      </w:r>
      <w:proofErr w:type="spellStart"/>
      <w:r>
        <w:t>Közülök</w:t>
      </w:r>
      <w:proofErr w:type="spellEnd"/>
      <w:r>
        <w:t xml:space="preserve"> a </w:t>
      </w:r>
      <w:r>
        <w:rPr>
          <w:i/>
          <w:iCs/>
        </w:rPr>
        <w:t>hatos számú</w:t>
      </w:r>
      <w:r>
        <w:t xml:space="preserve"> bizonyult a legpontosabbnak, ezért az első CGPM ezt választotta hosszúság alapegységének. A magyar irídium-platina rúd a 14-es sorszámot viseli. Hőmérsékleti érzékenysége: 1-0,0000013+0,000008646T+0.00000000100T</w:t>
      </w:r>
      <w:r>
        <w:rPr>
          <w:vertAlign w:val="superscript"/>
        </w:rPr>
        <w:t>2</w:t>
      </w:r>
      <w:r>
        <w:t xml:space="preserve">. Az X keresztmetszetű idom 25 mm magas és 4 mm vastagságú. Hossza 102 cm; az egy métert jelölő vonásokat tehát mindkét végén, a rúd végétől egy centiméterre </w:t>
      </w:r>
      <w:proofErr w:type="spellStart"/>
      <w:r>
        <w:t>helyezék</w:t>
      </w:r>
      <w:proofErr w:type="spellEnd"/>
      <w:r>
        <w:t xml:space="preserve"> el.</w:t>
      </w:r>
      <w:hyperlink r:id="rId13" w:history="1">
        <w:r>
          <w:rPr>
            <w:rStyle w:val="Hiperhivatkozs"/>
          </w:rPr>
          <w:t xml:space="preserve"> A méter jelenlegi etalonját </w:t>
        </w:r>
        <w:proofErr w:type="spellStart"/>
        <w:r>
          <w:rPr>
            <w:rStyle w:val="Hiperhivatkozs"/>
          </w:rPr>
          <w:t>Bay</w:t>
        </w:r>
        <w:proofErr w:type="spellEnd"/>
        <w:r>
          <w:rPr>
            <w:rStyle w:val="Hiperhivatkozs"/>
          </w:rPr>
          <w:t xml:space="preserve"> Zoltán dolgozta ki</w:t>
        </w:r>
      </w:hyperlink>
      <w:r>
        <w:t xml:space="preserve"> </w:t>
      </w:r>
    </w:p>
    <w:p w:rsidR="00BE4B17" w:rsidRDefault="00BE4B17" w:rsidP="00BE4B17">
      <w:pPr>
        <w:pStyle w:val="NormlWeb"/>
      </w:pPr>
      <w:r>
        <w:lastRenderedPageBreak/>
        <w:t xml:space="preserve">Az őskilogramm másolatai platina-irídium ötvözetből készültek, formájuk: 39 mm átmérőjű és 39 mm magas henger. Az eredeti elképzelés szerint egy kilogramm annyi tiszta víznek a súlya (akkor még nem nevezték tömegnek), amennyi teljesen kitölt egy </w:t>
      </w:r>
      <w:proofErr w:type="spellStart"/>
      <w:r>
        <w:t>egy</w:t>
      </w:r>
      <w:proofErr w:type="spellEnd"/>
      <w:r>
        <w:t xml:space="preserve"> köbdeciméter űrtartalmú kockát. Ezt a térfogatot tekintették az űrtartalom mértékegységének. és liternek nevezték. Később kiderült, hogy a liter és a köbdeciméter néhány százezrednyivel (1,000 028 d</w:t>
      </w:r>
      <w:r>
        <w:rPr>
          <w:vertAlign w:val="superscript"/>
        </w:rPr>
        <w:t>3</w:t>
      </w:r>
      <w:r>
        <w:t xml:space="preserve"> = 1 liter) eltér egymástól; nem vették figyelembe a víz köbös </w:t>
      </w:r>
      <w:proofErr w:type="spellStart"/>
      <w:r>
        <w:t>hőtágulási</w:t>
      </w:r>
      <w:proofErr w:type="spellEnd"/>
      <w:r>
        <w:t xml:space="preserve"> együtthatóját az űrtartalom mértékegységének meghatározásakor. A jelenleg hatályos XLV/1991 törvény (A mérésügyről) értelmében a két mértékegységet ma már egyenlőnek kell tekinteni!</w:t>
      </w:r>
    </w:p>
    <w:p w:rsidR="00BE4B17" w:rsidRDefault="00BE4B17" w:rsidP="00BE4B17">
      <w:pPr>
        <w:pStyle w:val="NormlWeb"/>
      </w:pPr>
      <w:r>
        <w:t>A második CGPM 1901-ben már elhatározta a súly és a tömeg fogalmának szétválasztását. Talán hihetetlen, de ez a tény még ma is sokak számára felfoghatatlan.</w:t>
      </w:r>
    </w:p>
    <w:p w:rsidR="00BE4B17" w:rsidRDefault="00BE4B17" w:rsidP="00BE4B17">
      <w:pPr>
        <w:pStyle w:val="NormlWeb"/>
      </w:pPr>
      <w:r>
        <w:t xml:space="preserve">1901-ben </w:t>
      </w:r>
      <w:proofErr w:type="spellStart"/>
      <w:r>
        <w:t>Giorgi</w:t>
      </w:r>
      <w:proofErr w:type="spellEnd"/>
      <w:r>
        <w:t xml:space="preserve"> javasolta, hogy vegyék fel az ohm mértékegységet negyedikként, hogy a villamos mennyiségek is a koherens mértékegységrendszer részévé válhassanak. A hatodik CGPM 1921-ben a fizika további területeire terjesztette ki az MKS rendszer használatát. A hetedik CGPM 1927-ben a villamosságtan területén további meghatározásokat emelt be az MKS rendszerbe, és létrehozta a </w:t>
      </w:r>
      <w:r>
        <w:rPr>
          <w:b/>
          <w:bCs/>
        </w:rPr>
        <w:t>CCEM</w:t>
      </w:r>
      <w:r>
        <w:t xml:space="preserve"> bizottságot (</w:t>
      </w:r>
      <w:proofErr w:type="spellStart"/>
      <w:r>
        <w:rPr>
          <w:i/>
          <w:iCs/>
        </w:rPr>
        <w:t>Comité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Consultativ</w:t>
      </w:r>
      <w:proofErr w:type="spellEnd"/>
      <w:r>
        <w:rPr>
          <w:i/>
          <w:iCs/>
        </w:rPr>
        <w:t xml:space="preserve"> d'</w:t>
      </w:r>
      <w:proofErr w:type="spellStart"/>
      <w:r>
        <w:rPr>
          <w:i/>
          <w:iCs/>
        </w:rPr>
        <w:t>Électricité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Magnetisme</w:t>
      </w:r>
      <w:proofErr w:type="spellEnd"/>
      <w:r>
        <w:t xml:space="preserve">). Ez volt az első tanácsadó testület, amely a </w:t>
      </w:r>
      <w:r>
        <w:rPr>
          <w:b/>
          <w:bCs/>
        </w:rPr>
        <w:t>CIPM</w:t>
      </w:r>
      <w:r>
        <w:t xml:space="preserve"> (</w:t>
      </w:r>
      <w:proofErr w:type="spellStart"/>
      <w:r>
        <w:rPr>
          <w:i/>
          <w:iCs/>
        </w:rPr>
        <w:t>Comité</w:t>
      </w:r>
      <w:proofErr w:type="spellEnd"/>
      <w:r>
        <w:rPr>
          <w:i/>
          <w:iCs/>
        </w:rPr>
        <w:t xml:space="preserve"> International des </w:t>
      </w:r>
      <w:proofErr w:type="spellStart"/>
      <w:r>
        <w:rPr>
          <w:i/>
          <w:iCs/>
        </w:rPr>
        <w:t>Poids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Mesures</w:t>
      </w:r>
      <w:proofErr w:type="spellEnd"/>
      <w:r>
        <w:t xml:space="preserve">) munkáját hivatott segíteni. </w:t>
      </w:r>
      <w:proofErr w:type="gramStart"/>
      <w:r>
        <w:t xml:space="preserve">A méter definíciója ekkor a következőképpen hangzott: A hosszúság mértékegységét - a métert - az a 0°C-on mért átlagos távolság határozza meg, amit arra a </w:t>
      </w:r>
      <w:proofErr w:type="spellStart"/>
      <w:r>
        <w:t>platina-iridium</w:t>
      </w:r>
      <w:proofErr w:type="spellEnd"/>
      <w:r>
        <w:t xml:space="preserve"> rúdra jelöltek, amelyet a Nemzetközi Súly- és Mértékügyi Hivatalban őriznek, és az első CGPM a </w:t>
      </w:r>
      <w:proofErr w:type="spellStart"/>
      <w:r>
        <w:t>méteralapmértékének</w:t>
      </w:r>
      <w:proofErr w:type="spellEnd"/>
      <w:r>
        <w:t xml:space="preserve"> fogadott el azzal a feltétellel, hogy ezt a rudat normális légköri nyomáson tartják, és alátámasztják két, legalább egy cm átmérőjű görgővel, amelyek egymástól 571 mm távolságra vízszintes síkban szimmetrikusan helyezkednek el.</w:t>
      </w:r>
      <w:proofErr w:type="gramEnd"/>
    </w:p>
    <w:p w:rsidR="00BE4B17" w:rsidRDefault="00BE4B17" w:rsidP="00BE4B17">
      <w:pPr>
        <w:pStyle w:val="NormlWeb"/>
      </w:pPr>
      <w:r>
        <w:rPr>
          <w:rStyle w:val="HTML-rgp"/>
        </w:rPr>
        <w:t xml:space="preserve">A mértékegységek ma is érvényes, hivatalos definícióját nem ezen a lapon adjuk meg; ennek a lapnak a szerepe csak a történeti áttekintés! </w:t>
      </w:r>
      <w:hyperlink r:id="rId14" w:history="1">
        <w:r>
          <w:rPr>
            <w:rStyle w:val="Hiperhivatkozs"/>
            <w:rFonts w:ascii="Courier New" w:hAnsi="Courier New" w:cs="Courier New"/>
            <w:sz w:val="20"/>
            <w:szCs w:val="20"/>
          </w:rPr>
          <w:t xml:space="preserve">Lásd: </w:t>
        </w:r>
        <w:proofErr w:type="spellStart"/>
        <w:r>
          <w:rPr>
            <w:rStyle w:val="Hiperhivatkozs"/>
            <w:rFonts w:ascii="Courier New" w:hAnsi="Courier New" w:cs="Courier New"/>
            <w:sz w:val="20"/>
            <w:szCs w:val="20"/>
          </w:rPr>
          <w:t>si</w:t>
        </w:r>
        <w:proofErr w:type="spellEnd"/>
        <w:r>
          <w:rPr>
            <w:rStyle w:val="Hiperhivatkozs"/>
            <w:rFonts w:ascii="Courier New" w:hAnsi="Courier New" w:cs="Courier New"/>
            <w:sz w:val="20"/>
            <w:szCs w:val="20"/>
          </w:rPr>
          <w:t>_</w:t>
        </w:r>
        <w:proofErr w:type="spellStart"/>
        <w:proofErr w:type="gramStart"/>
        <w:r>
          <w:rPr>
            <w:rStyle w:val="Hiperhivatkozs"/>
            <w:rFonts w:ascii="Courier New" w:hAnsi="Courier New" w:cs="Courier New"/>
            <w:sz w:val="20"/>
            <w:szCs w:val="20"/>
          </w:rPr>
          <w:t>units</w:t>
        </w:r>
        <w:proofErr w:type="spellEnd"/>
      </w:hyperlink>
      <w:r>
        <w:rPr>
          <w:rStyle w:val="HTML-rgp"/>
        </w:rPr>
        <w:t xml:space="preserve"> ,illetve</w:t>
      </w:r>
      <w:proofErr w:type="gramEnd"/>
      <w:r>
        <w:rPr>
          <w:rStyle w:val="HTML-rgp"/>
        </w:rPr>
        <w:t xml:space="preserve"> </w:t>
      </w:r>
      <w:hyperlink r:id="rId15" w:history="1">
        <w:r>
          <w:rPr>
            <w:rStyle w:val="Hiperhivatkozs"/>
            <w:rFonts w:ascii="Courier New" w:hAnsi="Courier New" w:cs="Courier New"/>
            <w:sz w:val="20"/>
            <w:szCs w:val="20"/>
          </w:rPr>
          <w:t>többnyelvű táblázat</w:t>
        </w:r>
      </w:hyperlink>
      <w:r>
        <w:rPr>
          <w:rStyle w:val="HTML-rgp"/>
        </w:rPr>
        <w:t>.</w:t>
      </w:r>
    </w:p>
    <w:p w:rsidR="00BE4B17" w:rsidRDefault="00BE4B17" w:rsidP="00BE4B17">
      <w:pPr>
        <w:pStyle w:val="NormlWeb"/>
      </w:pPr>
      <w:r>
        <w:t>A tizenegyedik CGPM 1960-ban megváltoztatta definíciót: A méter a kripton-86-atom 2p</w:t>
      </w:r>
      <w:r>
        <w:rPr>
          <w:vertAlign w:val="subscript"/>
        </w:rPr>
        <w:t>10</w:t>
      </w:r>
      <w:r>
        <w:t xml:space="preserve"> és 5d</w:t>
      </w:r>
      <w:r>
        <w:rPr>
          <w:vertAlign w:val="subscript"/>
        </w:rPr>
        <w:t>5</w:t>
      </w:r>
      <w:r>
        <w:t xml:space="preserve"> energiaszintje közötti átmenetnek megfelelő vákuumban terjedő sugárzás hullámhosszúságának 1 650 763,73-szorosa. </w:t>
      </w:r>
      <w:proofErr w:type="gramStart"/>
      <w:r>
        <w:t>A</w:t>
      </w:r>
      <w:proofErr w:type="gramEnd"/>
      <w:r>
        <w:t xml:space="preserve"> ma érvényes definíciót a tizenhetedik CGPM hagyta jóvá 1983-ban.</w:t>
      </w:r>
    </w:p>
    <w:p w:rsidR="00BE4B17" w:rsidRDefault="00BE4B17" w:rsidP="00BE4B17">
      <w:pPr>
        <w:pStyle w:val="NormlWeb"/>
      </w:pPr>
      <w:r>
        <w:t xml:space="preserve">Mint láttuk, először az </w:t>
      </w:r>
      <w:hyperlink r:id="rId16" w:history="1">
        <w:r>
          <w:rPr>
            <w:rStyle w:val="Hiperhivatkozs"/>
          </w:rPr>
          <w:t>ohm mértékegységet</w:t>
        </w:r>
      </w:hyperlink>
      <w:r>
        <w:t xml:space="preserve"> javasolták az elektromosságtan számára alapegységként. Eszerint egy ohm egy 106 cm hosszú és egy mm</w:t>
      </w:r>
      <w:r>
        <w:rPr>
          <w:vertAlign w:val="superscript"/>
        </w:rPr>
        <w:t>2</w:t>
      </w:r>
      <w:r>
        <w:t xml:space="preserve"> keresztmetszetű higanyoszlop ellenállása. 1908-ban az áramerősség mértékegységét önállóan határozták meg. Egy amper annak az áramnak az erőssége, amely </w:t>
      </w:r>
      <w:proofErr w:type="spellStart"/>
      <w:r>
        <w:t>ezüstnitrát</w:t>
      </w:r>
      <w:proofErr w:type="spellEnd"/>
      <w:r>
        <w:t xml:space="preserve"> vizes oldatából egy másodperc alatt 1,1180 gramm ezüstöt választ ki. A kilencedik CGPM 1946-ban az amper mértékegységet választotta negyedik alapegységnek; részben </w:t>
      </w:r>
      <w:proofErr w:type="spellStart"/>
      <w:r>
        <w:t>Giorgi</w:t>
      </w:r>
      <w:proofErr w:type="spellEnd"/>
      <w:r>
        <w:t xml:space="preserve"> gondolata alapján. Ezért szokás ezt a mértékegységrendszert </w:t>
      </w:r>
      <w:r>
        <w:rPr>
          <w:b/>
          <w:bCs/>
        </w:rPr>
        <w:t>MKSA</w:t>
      </w:r>
      <w:r>
        <w:t xml:space="preserve"> rendszernek nevezni. 1954-ben a </w:t>
      </w:r>
      <w:proofErr w:type="spellStart"/>
      <w:r>
        <w:t>tizedik</w:t>
      </w:r>
      <w:proofErr w:type="spellEnd"/>
      <w:r>
        <w:t xml:space="preserve"> CGPM további két mértékegységgel egészítették ki ezt a rendszert: ezek a kelvin, a kandela, és véglegesítették </w:t>
      </w:r>
      <w:hyperlink r:id="rId17" w:history="1">
        <w:r>
          <w:rPr>
            <w:rStyle w:val="Hiperhivatkozs"/>
          </w:rPr>
          <w:t>az ampert</w:t>
        </w:r>
      </w:hyperlink>
      <w:r>
        <w:t xml:space="preserve">. </w:t>
      </w:r>
      <w:proofErr w:type="gramStart"/>
      <w:r>
        <w:t>A</w:t>
      </w:r>
      <w:proofErr w:type="gramEnd"/>
      <w:r>
        <w:t xml:space="preserve"> tizenegyedik CGPM forradalmi döntése volt 1960-ban az </w:t>
      </w:r>
      <w:r>
        <w:rPr>
          <w:b/>
          <w:bCs/>
        </w:rPr>
        <w:t>SI</w:t>
      </w:r>
      <w:r>
        <w:t xml:space="preserve"> mértékegységrendszer bevezetése (</w:t>
      </w:r>
      <w:proofErr w:type="spellStart"/>
      <w:r>
        <w:rPr>
          <w:i/>
          <w:iCs/>
        </w:rPr>
        <w:t>Systéme</w:t>
      </w:r>
      <w:proofErr w:type="spellEnd"/>
      <w:r>
        <w:rPr>
          <w:i/>
          <w:iCs/>
        </w:rPr>
        <w:t xml:space="preserve"> International d'</w:t>
      </w:r>
      <w:proofErr w:type="spellStart"/>
      <w:r>
        <w:rPr>
          <w:i/>
          <w:iCs/>
        </w:rPr>
        <w:t>Unités</w:t>
      </w:r>
      <w:proofErr w:type="spellEnd"/>
      <w:r>
        <w:t>). 1971-ben a tizennegyedik CGPM felvette a hetedik alapmértékegységet, a mol-t.</w:t>
      </w:r>
    </w:p>
    <w:p w:rsidR="00BE4B17" w:rsidRDefault="00BE4B17" w:rsidP="00BE4B17">
      <w:pPr>
        <w:pStyle w:val="NormlWeb"/>
      </w:pPr>
      <w:r>
        <w:t xml:space="preserve">A másodperc eredetileg a szoláris nap (a két delelés között eltelt idő) egy 86400-ad része (UT, </w:t>
      </w:r>
      <w:proofErr w:type="spellStart"/>
      <w:r>
        <w:t>Universal</w:t>
      </w:r>
      <w:proofErr w:type="spellEnd"/>
      <w:r>
        <w:t xml:space="preserve"> Time). A delelés időpontja (a napóra) alapján meghatározott idő pontossága +16,2 és -14,2 perc között ingadozik novembertől februárig. 1896-ban ezt megváltoztatták. Eszerint a másodperc az </w:t>
      </w:r>
      <w:proofErr w:type="gramStart"/>
      <w:r>
        <w:t>1900 január</w:t>
      </w:r>
      <w:proofErr w:type="gramEnd"/>
      <w:r>
        <w:t xml:space="preserve"> 0-án 12 óra és 1901 január 0-án 12 óra között eltelt tropikus év </w:t>
      </w:r>
      <w:r>
        <w:lastRenderedPageBreak/>
        <w:t xml:space="preserve">egy 31 556 925,9747-ed része. (Tropikus év: az az idő, amely alatt a Föld az állócsillagokhoz viszonyítva Nap körüli pályáján ismét ugyanabba a helyzetbe kerül.) Ez az ET, </w:t>
      </w:r>
      <w:proofErr w:type="spellStart"/>
      <w:r>
        <w:t>Ephemeris</w:t>
      </w:r>
      <w:proofErr w:type="spellEnd"/>
      <w:r>
        <w:t xml:space="preserve"> Time. A 12 óra eltérést az okozza, hogy az időszámítás fordulópontja éjfél, viszont a csillagászok a delelés időtartamát tekintik kezdőpontnak. </w:t>
      </w:r>
      <w:proofErr w:type="gramStart"/>
      <w:r>
        <w:t>1900 január</w:t>
      </w:r>
      <w:proofErr w:type="gramEnd"/>
      <w:r>
        <w:t xml:space="preserve"> 0-a 12 óra tehát polgári időszámítás szerint 1900 január 1-je 0 óra. Ez az időszámítás már pontosabb. A Föld Nap körüli pályáján +0,03 és -0,03 másodpercet tér el az egyenletesen múló időhöz képest; májusban siet, októberben késik. A másodperc az alapállapotú cézium-133 atom két </w:t>
      </w:r>
      <w:proofErr w:type="spellStart"/>
      <w:r>
        <w:t>hiperfinom</w:t>
      </w:r>
      <w:proofErr w:type="spellEnd"/>
      <w:r>
        <w:t xml:space="preserve"> energiaszintje közti átmenetnek megfelelő sugárzás 9 192 631 770 periódusának időtartama (1969 Általános Súly- és Mértékügyi Értekezlet).</w:t>
      </w:r>
    </w:p>
    <w:p w:rsidR="00BE4B17" w:rsidRDefault="00BE4B17" w:rsidP="00BE4B17">
      <w:pPr>
        <w:pStyle w:val="NormlWeb"/>
      </w:pPr>
      <w:r>
        <w:t>Az időszámítás kezdőpontját epochának nevezzük. A legismertebbek: a római időszámítás (</w:t>
      </w:r>
      <w:proofErr w:type="spellStart"/>
      <w:r>
        <w:t>aera</w:t>
      </w:r>
      <w:proofErr w:type="spellEnd"/>
      <w:r>
        <w:t xml:space="preserve"> ab Urbe </w:t>
      </w:r>
      <w:proofErr w:type="spellStart"/>
      <w:r>
        <w:t>condita</w:t>
      </w:r>
      <w:proofErr w:type="spellEnd"/>
      <w:r>
        <w:t>, Kr.e. 753). A keresztény időszámítás (</w:t>
      </w:r>
      <w:proofErr w:type="spellStart"/>
      <w:r>
        <w:t>aera</w:t>
      </w:r>
      <w:proofErr w:type="spellEnd"/>
      <w:r>
        <w:t xml:space="preserve"> ab </w:t>
      </w:r>
      <w:proofErr w:type="spellStart"/>
      <w:r>
        <w:t>incarnatione</w:t>
      </w:r>
      <w:proofErr w:type="spellEnd"/>
      <w:r>
        <w:t xml:space="preserve"> Domini, rövidítve </w:t>
      </w:r>
      <w:proofErr w:type="gramStart"/>
      <w:r>
        <w:t>A</w:t>
      </w:r>
      <w:proofErr w:type="gramEnd"/>
      <w:r>
        <w:t xml:space="preserve">.D.) Jézus születésétől kezdődik (amelyet hat év tévedéssel határozott meg </w:t>
      </w:r>
      <w:proofErr w:type="spellStart"/>
      <w:r>
        <w:t>Dionysius</w:t>
      </w:r>
      <w:proofErr w:type="spellEnd"/>
      <w:r>
        <w:t xml:space="preserve"> </w:t>
      </w:r>
      <w:proofErr w:type="spellStart"/>
      <w:r>
        <w:t>Exiguus</w:t>
      </w:r>
      <w:proofErr w:type="spellEnd"/>
      <w:r>
        <w:t xml:space="preserve"> római apát). A csillagászok által használt </w:t>
      </w:r>
      <w:proofErr w:type="spellStart"/>
      <w:r>
        <w:t>ú.n</w:t>
      </w:r>
      <w:proofErr w:type="spellEnd"/>
      <w:r>
        <w:t xml:space="preserve">. Julián dátum kezdőpontja Kr.e. </w:t>
      </w:r>
      <w:proofErr w:type="gramStart"/>
      <w:r>
        <w:t>4713 január</w:t>
      </w:r>
      <w:proofErr w:type="gramEnd"/>
      <w:r>
        <w:t xml:space="preserve"> elseje. Habár ez az időpont közel esik a világ teremtésének zsidó (3761) és keresztény (5493) felfogás szerinti időpontjaihoz, az ötlet mégse ebből származik; csupán egy elegendően távoli időpontot kíván használni a számításokhoz.</w:t>
      </w:r>
    </w:p>
    <w:p w:rsidR="00BE4B17" w:rsidRDefault="00BE4B17" w:rsidP="00BE4B17">
      <w:pPr>
        <w:pStyle w:val="NormlWeb"/>
      </w:pPr>
      <w:r>
        <w:t xml:space="preserve">A hőmérséklet mértékegysége kezdetben atmoszférikus nyomáson a tiszta víz fagypontja és forráspontja közötti hőmérsékletkülönbség egyszázad része volt. A Réaumur és </w:t>
      </w:r>
      <w:proofErr w:type="spellStart"/>
      <w:r>
        <w:t>Rankine-skálák</w:t>
      </w:r>
      <w:proofErr w:type="spellEnd"/>
      <w:r>
        <w:t xml:space="preserve"> feledésbe merültek. A Fahrenheit hőmérsékleti skála még használatos az angol nyelvterület országaiban, bár ott sem szabványos. A </w:t>
      </w:r>
      <w:hyperlink r:id="rId18" w:history="1">
        <w:r>
          <w:rPr>
            <w:rStyle w:val="Hiperhivatkozs"/>
          </w:rPr>
          <w:t xml:space="preserve">kelvin </w:t>
        </w:r>
      </w:hyperlink>
      <w:r>
        <w:t xml:space="preserve">mértékegységen kívül a </w:t>
      </w:r>
      <w:proofErr w:type="spellStart"/>
      <w:r>
        <w:t>celziusz</w:t>
      </w:r>
      <w:proofErr w:type="spellEnd"/>
      <w:r>
        <w:t xml:space="preserve"> fok is megengedett. A hitelesítéshez használatos szabványos nemzetközi hőmérséklet-sort </w:t>
      </w:r>
      <w:hyperlink r:id="rId19" w:history="1">
        <w:r>
          <w:rPr>
            <w:rStyle w:val="Hiperhivatkozs"/>
          </w:rPr>
          <w:t xml:space="preserve">nemzetközi </w:t>
        </w:r>
        <w:proofErr w:type="spellStart"/>
        <w:r>
          <w:rPr>
            <w:rStyle w:val="Hiperhivatkozs"/>
          </w:rPr>
          <w:t>megállapodás</w:t>
        </w:r>
      </w:hyperlink>
      <w:r>
        <w:t>rögzíti</w:t>
      </w:r>
      <w:proofErr w:type="spellEnd"/>
      <w:r>
        <w:t>.</w:t>
      </w:r>
    </w:p>
    <w:p w:rsidR="00BE4B17" w:rsidRDefault="00BE4B17" w:rsidP="00BE4B17">
      <w:pPr>
        <w:pStyle w:val="NormlWeb"/>
      </w:pPr>
      <w:r>
        <w:t xml:space="preserve">A fényerősség egységéül először </w:t>
      </w:r>
      <w:proofErr w:type="spellStart"/>
      <w:r>
        <w:t>Violle</w:t>
      </w:r>
      <w:proofErr w:type="spellEnd"/>
      <w:r>
        <w:t xml:space="preserve"> javasolt mértékegységet 1881-ben, amelyet aztán 1893-ban a </w:t>
      </w:r>
      <w:proofErr w:type="spellStart"/>
      <w:r>
        <w:t>Hafner-gyertya</w:t>
      </w:r>
      <w:proofErr w:type="spellEnd"/>
      <w:r>
        <w:t xml:space="preserve"> váltott fel. Az etalonként használt fényforrásokban különleges tisztaságú cetzsír (palmitinsavas </w:t>
      </w:r>
      <w:proofErr w:type="spellStart"/>
      <w:r>
        <w:t>cetil</w:t>
      </w:r>
      <w:proofErr w:type="spellEnd"/>
      <w:r>
        <w:t>) égett, a kanóc hossza 43-45 cm volt és a zsírfogyasztás 7,79 g/óra. 1909-től nem mécsesek, vagy gyertyák használatosak, hanem villamos izzólámpák. 1948-ban a kilencedik CGPM az újgyertya (</w:t>
      </w:r>
      <w:proofErr w:type="spellStart"/>
      <w:r>
        <w:t>bougie</w:t>
      </w:r>
      <w:proofErr w:type="spellEnd"/>
      <w:r>
        <w:t xml:space="preserve"> </w:t>
      </w:r>
      <w:proofErr w:type="spellStart"/>
      <w:r>
        <w:t>nouvelle</w:t>
      </w:r>
      <w:proofErr w:type="spellEnd"/>
      <w:r>
        <w:t>) helyett bevezette a candela mértékegységet: a kandela az a fényerősség, amelynek értéke akkora, mint amekkora 60 gyertyával egyenértékű teljes sugárzó egy cm</w:t>
      </w:r>
      <w:r>
        <w:rPr>
          <w:vertAlign w:val="superscript"/>
        </w:rPr>
        <w:t>2</w:t>
      </w:r>
      <w:r>
        <w:t>-ének fényerőssége a platina dermedési hőmérsékletén. A tizenharmadik CGPM 1967-ben módosította ezt a következőképpen: a kandela a fekete sugárzó 1/600 000 négyzetméternyi felületének fényerőssége a felületre merőleges irányban, a platina dermedési hőmérsékletén, 101 325 Pa nyomáson. Mindkét definíció a Planck-sugárzó (abszolút fekete test) működésén alapszik. A platina dermedési hőmérséklete körülbelül 1770 °C.</w:t>
      </w:r>
    </w:p>
    <w:p w:rsidR="00A3565F" w:rsidRDefault="00A3565F" w:rsidP="00BE4B17">
      <w:pPr>
        <w:pStyle w:val="NormlWeb"/>
      </w:pPr>
      <w:hyperlink r:id="rId20" w:history="1">
        <w:r w:rsidRPr="003E410C">
          <w:rPr>
            <w:rStyle w:val="Hiperhivatkozs"/>
          </w:rPr>
          <w:t>http://fizika3.uni-corvinus.hu/jegyzet/meter.html</w:t>
        </w:r>
      </w:hyperlink>
    </w:p>
    <w:p w:rsidR="00A3565F" w:rsidRDefault="00A3565F" w:rsidP="00BE4B17">
      <w:pPr>
        <w:pStyle w:val="NormlWeb"/>
      </w:pPr>
    </w:p>
    <w:p w:rsidR="00A3565F" w:rsidRDefault="00A3565F">
      <w:r>
        <w:t xml:space="preserve">A 20. században Albert Einstein mutatott rá a tér és idő alapvető egységére, melyeknek egymástól függetlenül nem adható objektív értelem. </w:t>
      </w:r>
      <w:proofErr w:type="spellStart"/>
      <w:r>
        <w:t>Bay</w:t>
      </w:r>
      <w:proofErr w:type="spellEnd"/>
      <w:r>
        <w:t xml:space="preserve"> Zoltán ismerte föl, hogy a lézer-technika fejlődése módot ad arra, hogy a méter szabványát a másodperc atomórára alapozott pontosabban reprodukálható szabványára vezessük vissza. Kutatók hosszú sora, köztük </w:t>
      </w:r>
      <w:proofErr w:type="spellStart"/>
      <w:r>
        <w:t>Bay</w:t>
      </w:r>
      <w:proofErr w:type="spellEnd"/>
      <w:r>
        <w:t xml:space="preserve"> Zoltán is, kimutatták, hogy a </w:t>
      </w:r>
      <w:proofErr w:type="gramStart"/>
      <w:r>
        <w:t>fény terjedési</w:t>
      </w:r>
      <w:proofErr w:type="gramEnd"/>
      <w:r>
        <w:t xml:space="preserve"> sebessége légüres térben független a fényforrástól, a fény erősségétől, frekvenciájától, irányától, a mérő személytől. Ezért a távolság jellemzésére azt az időt használhatjuk, amennyi alatt a fény a távolságot befutja (radar-módszer). </w:t>
      </w:r>
      <w:r>
        <w:br/>
      </w:r>
      <w:r>
        <w:lastRenderedPageBreak/>
        <w:t>A módszer lényege: ha c a jel sebessége, akkor t idő alatt a jel x = c * t távolságot tesz meg.</w:t>
      </w:r>
      <w:r>
        <w:br/>
        <w:t>A lézer-technika magas frekvenciájú látható fénnyel működik, az atomóra viszont alacsony frekvenciájú rádióhullámot bocsát ki. 25 év kemény kísérleti munkája volt szükséges a nagy frekvencia-távolság áthidalására és a mérnök</w:t>
      </w:r>
      <w:bookmarkStart w:id="1" w:name="_GoBack"/>
      <w:bookmarkEnd w:id="1"/>
      <w:r>
        <w:t>-társadalom meggyőzésére.</w:t>
      </w:r>
      <w:r>
        <w:br/>
      </w:r>
      <w:r>
        <w:br/>
        <w:t xml:space="preserve">Végül a Nemzetközi Súly- és Mértékügyi Bizottság 1983 októberében Párizsban tartott konferenciáján szentesítette a </w:t>
      </w:r>
      <w:proofErr w:type="spellStart"/>
      <w:r>
        <w:t>Bay</w:t>
      </w:r>
      <w:proofErr w:type="spellEnd"/>
      <w:r>
        <w:t xml:space="preserve"> Zoltán által javasolt új definíciót:</w:t>
      </w:r>
      <w:r>
        <w:br/>
        <w:t>"1 méter az a távolság, amit a fény légüres térben 1/299 792 458 másodperc alatt befut."</w:t>
      </w:r>
      <w:r w:rsidR="006F2364">
        <w:rPr>
          <w:rStyle w:val="Lbjegyzet-hivatkozs"/>
        </w:rPr>
        <w:footnoteReference w:id="1"/>
      </w:r>
    </w:p>
    <w:p w:rsidR="00A3565F" w:rsidRDefault="00A3565F" w:rsidP="00A3565F">
      <w:pPr>
        <w:pStyle w:val="NormlWeb"/>
      </w:pPr>
      <w:hyperlink r:id="rId21" w:history="1">
        <w:r w:rsidRPr="003E410C">
          <w:rPr>
            <w:rStyle w:val="Hiperhivatkozs"/>
          </w:rPr>
          <w:t>http://www.feltalaloink</w:t>
        </w:r>
        <w:r w:rsidRPr="003E410C">
          <w:rPr>
            <w:rStyle w:val="Hiperhivatkozs"/>
          </w:rPr>
          <w:t>.</w:t>
        </w:r>
        <w:r w:rsidRPr="003E410C">
          <w:rPr>
            <w:rStyle w:val="Hiperhivatkozs"/>
          </w:rPr>
          <w:t>hu/tudosok/bayzoltan/html/bayzoltal3.htm</w:t>
        </w:r>
      </w:hyperlink>
    </w:p>
    <w:p w:rsidR="00A3565F" w:rsidRDefault="00A3565F" w:rsidP="00A3565F">
      <w:pPr>
        <w:pStyle w:val="NormlWeb"/>
      </w:pPr>
    </w:p>
    <w:p w:rsidR="00A3565F" w:rsidRDefault="00A3565F" w:rsidP="00A3565F">
      <w:r>
        <w:t>WWW</w:t>
      </w:r>
    </w:p>
    <w:p w:rsidR="00A3565F" w:rsidRDefault="00A3565F" w:rsidP="00A3565F">
      <w:r>
        <w:t xml:space="preserve">Basic </w:t>
      </w:r>
      <w:proofErr w:type="spellStart"/>
      <w:r>
        <w:t>Format</w:t>
      </w:r>
      <w:proofErr w:type="spellEnd"/>
      <w:r>
        <w:t>:</w:t>
      </w:r>
    </w:p>
    <w:p w:rsidR="00A3565F" w:rsidRDefault="006F2364" w:rsidP="00A3565F">
      <w:r>
        <w:t xml:space="preserve">[1] </w:t>
      </w:r>
      <w:r w:rsidR="00A3565F">
        <w:t>J</w:t>
      </w:r>
      <w:r>
        <w:t xml:space="preserve">. K. </w:t>
      </w:r>
      <w:proofErr w:type="spellStart"/>
      <w:r>
        <w:t>Author</w:t>
      </w:r>
      <w:proofErr w:type="spellEnd"/>
      <w:r>
        <w:t>. (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day</w:t>
      </w:r>
      <w:proofErr w:type="spellEnd"/>
      <w:proofErr w:type="gramStart"/>
      <w:r>
        <w:t>).</w:t>
      </w:r>
      <w:proofErr w:type="spellStart"/>
      <w:r>
        <w:t>Title</w:t>
      </w:r>
      <w:proofErr w:type="spellEnd"/>
      <w:proofErr w:type="gramEnd"/>
      <w:r>
        <w:t>(</w:t>
      </w:r>
      <w:proofErr w:type="spellStart"/>
      <w:r>
        <w:t>edition</w:t>
      </w:r>
      <w:proofErr w:type="spellEnd"/>
      <w:r>
        <w:t>) [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medium</w:t>
      </w:r>
      <w:proofErr w:type="spellEnd"/>
      <w:r>
        <w:t>].</w:t>
      </w:r>
      <w:proofErr w:type="spellStart"/>
      <w:r w:rsidR="00A3565F">
        <w:t>Available</w:t>
      </w:r>
      <w:proofErr w:type="spellEnd"/>
      <w:r w:rsidR="00A3565F">
        <w:t>: http://www.(URL)</w:t>
      </w:r>
    </w:p>
    <w:p w:rsidR="00A3565F" w:rsidRDefault="00A3565F" w:rsidP="00A3565F">
      <w:proofErr w:type="spellStart"/>
      <w:r>
        <w:t>Example</w:t>
      </w:r>
      <w:proofErr w:type="spellEnd"/>
      <w:r>
        <w:t>:</w:t>
      </w:r>
    </w:p>
    <w:p w:rsidR="00A3565F" w:rsidRDefault="006F2364" w:rsidP="00A3565F">
      <w:r>
        <w:t>[1] J. Jones. (1991, May 10</w:t>
      </w:r>
      <w:proofErr w:type="gramStart"/>
      <w:r>
        <w:t>).</w:t>
      </w:r>
      <w:proofErr w:type="spellStart"/>
      <w:r>
        <w:t>Networks</w:t>
      </w:r>
      <w:proofErr w:type="spellEnd"/>
      <w:proofErr w:type="gramEnd"/>
      <w:r>
        <w:t xml:space="preserve"> (2nd </w:t>
      </w:r>
      <w:proofErr w:type="spellStart"/>
      <w:r>
        <w:t>ed</w:t>
      </w:r>
      <w:proofErr w:type="spellEnd"/>
      <w:r>
        <w:t xml:space="preserve">.) </w:t>
      </w:r>
      <w:r w:rsidR="00A3565F">
        <w:t xml:space="preserve">[Online]. </w:t>
      </w:r>
      <w:proofErr w:type="spellStart"/>
      <w:r w:rsidR="00A3565F">
        <w:t>Available</w:t>
      </w:r>
      <w:proofErr w:type="spellEnd"/>
      <w:r w:rsidR="00A3565F">
        <w:t xml:space="preserve">: http://www.atm.com </w:t>
      </w:r>
      <w:r w:rsidR="00A3565F">
        <w:br w:type="page"/>
      </w:r>
    </w:p>
    <w:p w:rsidR="00BE4B17" w:rsidRDefault="00BE4B17" w:rsidP="00512EAD"/>
    <w:sectPr w:rsidR="00BE4B17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BF" w:rsidRDefault="006D7EBF" w:rsidP="00512EAD">
      <w:pPr>
        <w:spacing w:after="0" w:line="240" w:lineRule="auto"/>
      </w:pPr>
      <w:r>
        <w:separator/>
      </w:r>
    </w:p>
  </w:endnote>
  <w:endnote w:type="continuationSeparator" w:id="0">
    <w:p w:rsidR="006D7EBF" w:rsidRDefault="006D7EBF" w:rsidP="0051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BF" w:rsidRDefault="006D7EBF" w:rsidP="00512EAD">
      <w:pPr>
        <w:spacing w:after="0" w:line="240" w:lineRule="auto"/>
      </w:pPr>
      <w:r>
        <w:separator/>
      </w:r>
    </w:p>
  </w:footnote>
  <w:footnote w:type="continuationSeparator" w:id="0">
    <w:p w:rsidR="006D7EBF" w:rsidRDefault="006D7EBF" w:rsidP="00512EAD">
      <w:pPr>
        <w:spacing w:after="0" w:line="240" w:lineRule="auto"/>
      </w:pPr>
      <w:r>
        <w:continuationSeparator/>
      </w:r>
    </w:p>
  </w:footnote>
  <w:footnote w:id="1">
    <w:p w:rsidR="006F2364" w:rsidRDefault="006F236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[1] J. Jones. (1991, May 10</w:t>
      </w:r>
      <w:proofErr w:type="gramStart"/>
      <w:r>
        <w:t>).</w:t>
      </w:r>
      <w:proofErr w:type="spellStart"/>
      <w:r>
        <w:t>Networks</w:t>
      </w:r>
      <w:proofErr w:type="spellEnd"/>
      <w:proofErr w:type="gramEnd"/>
      <w:r>
        <w:t xml:space="preserve"> (2nd </w:t>
      </w:r>
      <w:proofErr w:type="spellStart"/>
      <w:r>
        <w:t>ed</w:t>
      </w:r>
      <w:proofErr w:type="spellEnd"/>
      <w:r>
        <w:t xml:space="preserve">.) [Online]. </w:t>
      </w:r>
      <w:proofErr w:type="spellStart"/>
      <w:r>
        <w:t>Available</w:t>
      </w:r>
      <w:proofErr w:type="spellEnd"/>
      <w:r>
        <w:t>: http://www.atm.com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AD" w:rsidRPr="00512EAD" w:rsidRDefault="00512EAD">
    <w:pPr>
      <w:pStyle w:val="lfej"/>
    </w:pPr>
    <w:r>
      <w:rPr>
        <w:lang w:val="sk-SK"/>
      </w:rPr>
      <w:t>M</w:t>
    </w:r>
    <w:r>
      <w:t>éréstechnika</w:t>
    </w:r>
    <w:r>
      <w:tab/>
    </w:r>
    <w:r>
      <w:tab/>
      <w:t xml:space="preserve">2015. </w:t>
    </w:r>
    <w:proofErr w:type="gramStart"/>
    <w:r>
      <w:t>február</w:t>
    </w:r>
    <w:proofErr w:type="gramEnd"/>
    <w:r>
      <w:t xml:space="preserve"> 11.</w:t>
    </w:r>
    <w:r>
      <w:br/>
      <w:t xml:space="preserve">Halász Viktor Olivér, </w:t>
    </w:r>
    <w:proofErr w:type="spellStart"/>
    <w:r>
      <w:t>Hakkel</w:t>
    </w:r>
    <w:proofErr w:type="spellEnd"/>
    <w:r>
      <w:t xml:space="preserve"> Tamás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944"/>
    <w:multiLevelType w:val="hybridMultilevel"/>
    <w:tmpl w:val="78F48F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AD"/>
    <w:rsid w:val="00393943"/>
    <w:rsid w:val="00512EAD"/>
    <w:rsid w:val="006D7EBF"/>
    <w:rsid w:val="006F0AF7"/>
    <w:rsid w:val="006F2364"/>
    <w:rsid w:val="00A3565F"/>
    <w:rsid w:val="00BE4B17"/>
    <w:rsid w:val="00E0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E4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2EAD"/>
  </w:style>
  <w:style w:type="paragraph" w:styleId="llb">
    <w:name w:val="footer"/>
    <w:basedOn w:val="Norml"/>
    <w:link w:val="llbChar"/>
    <w:uiPriority w:val="99"/>
    <w:unhideWhenUsed/>
    <w:rsid w:val="0051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2EAD"/>
  </w:style>
  <w:style w:type="paragraph" w:styleId="Listaszerbekezds">
    <w:name w:val="List Paragraph"/>
    <w:basedOn w:val="Norml"/>
    <w:uiPriority w:val="34"/>
    <w:qFormat/>
    <w:rsid w:val="00512E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E4B17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E4B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E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-rgp">
    <w:name w:val="HTML Typewriter"/>
    <w:basedOn w:val="Bekezdsalapbettpusa"/>
    <w:uiPriority w:val="99"/>
    <w:semiHidden/>
    <w:unhideWhenUsed/>
    <w:rsid w:val="00BE4B17"/>
    <w:rPr>
      <w:rFonts w:ascii="Courier New" w:eastAsia="Times New Roman" w:hAnsi="Courier New" w:cs="Courier New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3565F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23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23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23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E4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2EAD"/>
  </w:style>
  <w:style w:type="paragraph" w:styleId="llb">
    <w:name w:val="footer"/>
    <w:basedOn w:val="Norml"/>
    <w:link w:val="llbChar"/>
    <w:uiPriority w:val="99"/>
    <w:unhideWhenUsed/>
    <w:rsid w:val="0051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2EAD"/>
  </w:style>
  <w:style w:type="paragraph" w:styleId="Listaszerbekezds">
    <w:name w:val="List Paragraph"/>
    <w:basedOn w:val="Norml"/>
    <w:uiPriority w:val="34"/>
    <w:qFormat/>
    <w:rsid w:val="00512E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E4B17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E4B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E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-rgp">
    <w:name w:val="HTML Typewriter"/>
    <w:basedOn w:val="Bekezdsalapbettpusa"/>
    <w:uiPriority w:val="99"/>
    <w:semiHidden/>
    <w:unhideWhenUsed/>
    <w:rsid w:val="00BE4B17"/>
    <w:rPr>
      <w:rFonts w:ascii="Courier New" w:eastAsia="Times New Roman" w:hAnsi="Courier New" w:cs="Courier New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3565F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23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23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2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zika3.uni-corvinus.hu/jegyzet/meter.gif" TargetMode="External"/><Relationship Id="rId18" Type="http://schemas.openxmlformats.org/officeDocument/2006/relationships/hyperlink" Target="http://fizika3.uni-corvinus.hu/jegyzet/kelvin.gi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eltalaloink.hu/tudosok/bayzoltan/html/bayzoltal3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izika3.uni-corvinus.hu/jegyzet/metr.gif" TargetMode="External"/><Relationship Id="rId17" Type="http://schemas.openxmlformats.org/officeDocument/2006/relationships/hyperlink" Target="http://fizika3.uni-corvinus.hu/jegyzet/amper.g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zika3.uni-corvinus.hu/jegyzet/ohm.gif" TargetMode="External"/><Relationship Id="rId20" Type="http://schemas.openxmlformats.org/officeDocument/2006/relationships/hyperlink" Target="http://fizika3.uni-corvinus.hu/jegyzet/mete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zika3.uni-corvinus.hu/jegyzet/cgpm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fizika3.uni-corvinus.hu/jegyzet/unit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izika3.uni-corvinus.hu/jegyzet/kilo.gif" TargetMode="External"/><Relationship Id="rId19" Type="http://schemas.openxmlformats.org/officeDocument/2006/relationships/hyperlink" Target="http://fizika3.uni-corvinus.hu/jegyzet/its9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hysics.nist.gov/cuu/Units" TargetMode="External"/><Relationship Id="rId14" Type="http://schemas.openxmlformats.org/officeDocument/2006/relationships/hyperlink" Target="http://fizika3.uni-corvinus.hu/jegyzet/si_units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E899-F413-47A6-B62D-A06ED04A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1716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hallgato</dc:creator>
  <cp:lastModifiedBy>hallgato</cp:lastModifiedBy>
  <cp:revision>2</cp:revision>
  <dcterms:created xsi:type="dcterms:W3CDTF">2015-02-11T08:53:00Z</dcterms:created>
  <dcterms:modified xsi:type="dcterms:W3CDTF">2015-02-11T11:02:00Z</dcterms:modified>
</cp:coreProperties>
</file>