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41" w:rsidRPr="00D52205" w:rsidRDefault="00620CC2" w:rsidP="00BE2F16">
      <w:pPr>
        <w:pStyle w:val="Szvegtrzs1"/>
        <w:shd w:val="clear" w:color="auto" w:fill="auto"/>
        <w:spacing w:line="276" w:lineRule="auto"/>
        <w:ind w:left="1720" w:right="60" w:hanging="1680"/>
        <w:rPr>
          <w:rFonts w:asciiTheme="majorHAnsi" w:hAnsiTheme="majorHAnsi"/>
        </w:rPr>
      </w:pPr>
      <w:r w:rsidRPr="00D52205">
        <w:rPr>
          <w:rFonts w:asciiTheme="majorHAnsi" w:hAnsiTheme="majorHAnsi"/>
          <w:b/>
        </w:rPr>
        <w:t>Definíció</w:t>
      </w:r>
      <w:r w:rsidRPr="00D52205">
        <w:rPr>
          <w:rFonts w:asciiTheme="majorHAnsi" w:hAnsiTheme="majorHAnsi"/>
        </w:rPr>
        <w:tab/>
      </w:r>
      <w:r w:rsidR="00516EB3" w:rsidRPr="00D52205">
        <w:rPr>
          <w:rFonts w:asciiTheme="majorHAnsi" w:hAnsiTheme="majorHAnsi"/>
        </w:rPr>
        <w:t xml:space="preserve">Egy gráfot </w:t>
      </w:r>
      <w:r w:rsidR="00516EB3" w:rsidRPr="00D52205">
        <w:rPr>
          <w:rStyle w:val="BodytextItalic"/>
          <w:rFonts w:asciiTheme="majorHAnsi" w:hAnsiTheme="majorHAnsi"/>
        </w:rPr>
        <w:t>egyszerű gráfnak</w:t>
      </w:r>
      <w:r w:rsidR="00E4374E">
        <w:rPr>
          <w:rFonts w:asciiTheme="majorHAnsi" w:hAnsiTheme="majorHAnsi"/>
        </w:rPr>
        <w:t xml:space="preserve"> nevezünk, ha sem hurokél</w:t>
      </w:r>
      <w:r w:rsidR="00516EB3" w:rsidRPr="00D52205">
        <w:rPr>
          <w:rFonts w:asciiTheme="majorHAnsi" w:hAnsiTheme="majorHAnsi"/>
        </w:rPr>
        <w:t>t, sem többszörös élt nem tartalmaz.</w:t>
      </w:r>
    </w:p>
    <w:p w:rsidR="00620CC2" w:rsidRPr="00D52205" w:rsidRDefault="00620CC2" w:rsidP="00BE2F16">
      <w:pPr>
        <w:pStyle w:val="Szvegtrzs1"/>
        <w:shd w:val="clear" w:color="auto" w:fill="auto"/>
        <w:tabs>
          <w:tab w:val="left" w:pos="1681"/>
        </w:tabs>
        <w:spacing w:line="276" w:lineRule="auto"/>
        <w:ind w:left="1720" w:hanging="1680"/>
        <w:rPr>
          <w:rStyle w:val="Bodytext2NotItalic"/>
          <w:rFonts w:asciiTheme="majorHAnsi" w:hAnsiTheme="majorHAnsi"/>
          <w:i w:val="0"/>
          <w:iCs w:val="0"/>
        </w:rPr>
      </w:pPr>
      <w:r w:rsidRPr="00D52205">
        <w:rPr>
          <w:rFonts w:asciiTheme="majorHAnsi" w:hAnsiTheme="majorHAnsi"/>
          <w:b/>
        </w:rPr>
        <w:t>Definíció</w:t>
      </w:r>
      <w:r w:rsidRPr="00D52205">
        <w:rPr>
          <w:rFonts w:asciiTheme="majorHAnsi" w:hAnsiTheme="majorHAnsi"/>
        </w:rPr>
        <w:tab/>
        <w:t>Ha egy gráf</w:t>
      </w:r>
      <w:r w:rsidR="00516EB3" w:rsidRPr="00D52205">
        <w:rPr>
          <w:rFonts w:asciiTheme="majorHAnsi" w:hAnsiTheme="majorHAnsi"/>
        </w:rPr>
        <w:t xml:space="preserve">ban bármely két csúcs úttal elérhető, akkor a gráfot </w:t>
      </w:r>
      <w:r w:rsidRPr="00C93D93">
        <w:rPr>
          <w:rFonts w:asciiTheme="majorHAnsi" w:hAnsiTheme="majorHAnsi"/>
          <w:i/>
        </w:rPr>
        <w:t>ö</w:t>
      </w:r>
      <w:r w:rsidR="00516EB3" w:rsidRPr="00C93D93">
        <w:rPr>
          <w:rStyle w:val="BodytextItalic"/>
          <w:rFonts w:asciiTheme="majorHAnsi" w:hAnsiTheme="majorHAnsi"/>
        </w:rPr>
        <w:t>sszefüggőnek</w:t>
      </w:r>
      <w:r w:rsidRPr="00D52205">
        <w:rPr>
          <w:rFonts w:asciiTheme="majorHAnsi" w:hAnsiTheme="majorHAnsi"/>
        </w:rPr>
        <w:t xml:space="preserve"> </w:t>
      </w:r>
      <w:r w:rsidR="00516EB3" w:rsidRPr="00D52205">
        <w:rPr>
          <w:rFonts w:asciiTheme="majorHAnsi" w:hAnsiTheme="majorHAnsi"/>
        </w:rPr>
        <w:t>nevezzük.</w:t>
      </w:r>
    </w:p>
    <w:p w:rsidR="000F6B41" w:rsidRPr="00D52205" w:rsidRDefault="00516EB3" w:rsidP="00BE2F16">
      <w:pPr>
        <w:pStyle w:val="Bodytext20"/>
        <w:shd w:val="clear" w:color="auto" w:fill="auto"/>
        <w:tabs>
          <w:tab w:val="left" w:pos="1681"/>
        </w:tabs>
        <w:spacing w:before="0" w:after="120" w:line="276" w:lineRule="auto"/>
        <w:ind w:left="172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w:t>
      </w:r>
      <w:proofErr w:type="spellStart"/>
      <w:r w:rsidRPr="00D52205">
        <w:rPr>
          <w:rFonts w:asciiTheme="majorHAnsi" w:hAnsiTheme="majorHAnsi"/>
        </w:rPr>
        <w:t>Handshaking</w:t>
      </w:r>
      <w:proofErr w:type="spellEnd"/>
      <w:r w:rsidRPr="00D52205">
        <w:rPr>
          <w:rFonts w:asciiTheme="majorHAnsi" w:hAnsiTheme="majorHAnsi"/>
        </w:rPr>
        <w:t xml:space="preserve"> tétel) Minden gráfban a fokszámok </w:t>
      </w:r>
      <w:r w:rsidR="00620CC2" w:rsidRPr="00D52205">
        <w:rPr>
          <w:rFonts w:asciiTheme="majorHAnsi" w:hAnsiTheme="majorHAnsi"/>
        </w:rPr>
        <w:t>összege az élek számának két</w:t>
      </w:r>
      <w:r w:rsidRPr="00D52205">
        <w:rPr>
          <w:rFonts w:asciiTheme="majorHAnsi" w:hAnsiTheme="majorHAnsi"/>
        </w:rPr>
        <w:t>szeresével egyenlő.</w:t>
      </w:r>
    </w:p>
    <w:p w:rsidR="000F6B41" w:rsidRPr="00D52205" w:rsidRDefault="00516EB3" w:rsidP="00BE2F16">
      <w:pPr>
        <w:pStyle w:val="Szvegtrzs1"/>
        <w:shd w:val="clear" w:color="auto" w:fill="auto"/>
        <w:tabs>
          <w:tab w:val="left" w:pos="1681"/>
        </w:tabs>
        <w:spacing w:after="240" w:line="276" w:lineRule="auto"/>
        <w:ind w:left="1720" w:hanging="1680"/>
        <w:rPr>
          <w:rFonts w:asciiTheme="majorHAnsi" w:hAnsiTheme="majorHAnsi"/>
        </w:rPr>
      </w:pPr>
      <w:r w:rsidRPr="00D52205">
        <w:rPr>
          <w:rFonts w:asciiTheme="majorHAnsi" w:hAnsiTheme="majorHAnsi"/>
          <w:b/>
        </w:rPr>
        <w:t>Bizonyítás</w:t>
      </w:r>
      <w:r w:rsidRPr="00D52205">
        <w:rPr>
          <w:rFonts w:asciiTheme="majorHAnsi" w:hAnsiTheme="majorHAnsi"/>
          <w:b/>
        </w:rPr>
        <w:tab/>
      </w:r>
      <w:r w:rsidRPr="00D52205">
        <w:rPr>
          <w:rFonts w:asciiTheme="majorHAnsi" w:hAnsiTheme="majorHAnsi"/>
        </w:rPr>
        <w:t xml:space="preserve">Tegyük fel. hogy az </w:t>
      </w:r>
      <w:proofErr w:type="gramStart"/>
      <w:r w:rsidRPr="00D52205">
        <w:rPr>
          <w:rStyle w:val="BodytextItalic"/>
          <w:rFonts w:asciiTheme="majorHAnsi" w:hAnsiTheme="majorHAnsi"/>
        </w:rPr>
        <w:t>e</w:t>
      </w:r>
      <w:proofErr w:type="gramEnd"/>
      <w:r w:rsidRPr="00D52205">
        <w:rPr>
          <w:rFonts w:asciiTheme="majorHAnsi" w:hAnsiTheme="majorHAnsi"/>
        </w:rPr>
        <w:t xml:space="preserve"> él az </w:t>
      </w:r>
      <w:r w:rsidRPr="00D52205">
        <w:rPr>
          <w:rStyle w:val="BodytextItalic"/>
          <w:rFonts w:asciiTheme="majorHAnsi" w:hAnsiTheme="majorHAnsi"/>
        </w:rPr>
        <w:t>u</w:t>
      </w:r>
      <w:r w:rsidRPr="00D52205">
        <w:rPr>
          <w:rFonts w:asciiTheme="majorHAnsi" w:hAnsiTheme="majorHAnsi"/>
        </w:rPr>
        <w:t xml:space="preserve"> és </w:t>
      </w:r>
      <w:r w:rsidRPr="00D52205">
        <w:rPr>
          <w:rStyle w:val="BodytextItalic"/>
          <w:rFonts w:asciiTheme="majorHAnsi" w:hAnsiTheme="majorHAnsi"/>
        </w:rPr>
        <w:t>v</w:t>
      </w:r>
      <w:r w:rsidRPr="00D52205">
        <w:rPr>
          <w:rFonts w:asciiTheme="majorHAnsi" w:hAnsiTheme="majorHAnsi"/>
        </w:rPr>
        <w:t xml:space="preserve"> csúcsokhoz illeszkedik, azaz </w:t>
      </w:r>
      <w:r w:rsidRPr="00D52205">
        <w:rPr>
          <w:rStyle w:val="BodytextItalic"/>
          <w:rFonts w:asciiTheme="majorHAnsi" w:hAnsiTheme="majorHAnsi"/>
        </w:rPr>
        <w:t>u</w:t>
      </w:r>
      <w:r w:rsidRPr="00D52205">
        <w:rPr>
          <w:rFonts w:asciiTheme="majorHAnsi" w:hAnsiTheme="majorHAnsi"/>
        </w:rPr>
        <w:t xml:space="preserve"> és </w:t>
      </w:r>
      <w:r w:rsidRPr="00D52205">
        <w:rPr>
          <w:rStyle w:val="BodytextItalic"/>
          <w:rFonts w:asciiTheme="majorHAnsi" w:hAnsiTheme="majorHAnsi"/>
        </w:rPr>
        <w:t>v</w:t>
      </w:r>
      <w:r w:rsidRPr="00D52205">
        <w:rPr>
          <w:rFonts w:asciiTheme="majorHAnsi" w:hAnsiTheme="majorHAnsi"/>
        </w:rPr>
        <w:t xml:space="preserve"> az </w:t>
      </w:r>
      <w:r w:rsidRPr="00D52205">
        <w:rPr>
          <w:rStyle w:val="BodytextItalic"/>
          <w:rFonts w:asciiTheme="majorHAnsi" w:hAnsiTheme="majorHAnsi"/>
        </w:rPr>
        <w:t>e</w:t>
      </w:r>
      <w:r w:rsidRPr="00D52205">
        <w:rPr>
          <w:rFonts w:asciiTheme="majorHAnsi" w:hAnsiTheme="majorHAnsi"/>
        </w:rPr>
        <w:t xml:space="preserve"> él két</w:t>
      </w:r>
      <w:r w:rsidR="00620CC2" w:rsidRPr="00D52205">
        <w:rPr>
          <w:rFonts w:asciiTheme="majorHAnsi" w:hAnsiTheme="majorHAnsi"/>
        </w:rPr>
        <w:t xml:space="preserve"> </w:t>
      </w:r>
      <w:r w:rsidRPr="00D52205">
        <w:rPr>
          <w:rFonts w:asciiTheme="majorHAnsi" w:hAnsiTheme="majorHAnsi"/>
        </w:rPr>
        <w:t xml:space="preserve">végpontja. Ekkor, ha </w:t>
      </w:r>
      <w:r w:rsidRPr="00D52205">
        <w:rPr>
          <w:rStyle w:val="BodytextItalic"/>
          <w:rFonts w:asciiTheme="majorHAnsi" w:hAnsiTheme="majorHAnsi"/>
        </w:rPr>
        <w:t>u</w:t>
      </w:r>
      <w:r w:rsidR="00620CC2" w:rsidRPr="00D52205">
        <w:rPr>
          <w:rStyle w:val="BodytextItalic"/>
          <w:rFonts w:asciiTheme="majorHAnsi" w:hAnsiTheme="majorHAnsi"/>
        </w:rPr>
        <w:t xml:space="preserve"> ≠ v</w:t>
      </w:r>
      <w:r w:rsidRPr="00D52205">
        <w:rPr>
          <w:rFonts w:asciiTheme="majorHAnsi" w:hAnsiTheme="majorHAnsi"/>
        </w:rPr>
        <w:t xml:space="preserve"> akkor az </w:t>
      </w:r>
      <w:proofErr w:type="gramStart"/>
      <w:r w:rsidRPr="00D52205">
        <w:rPr>
          <w:rStyle w:val="BodytextItalic"/>
          <w:rFonts w:asciiTheme="majorHAnsi" w:hAnsiTheme="majorHAnsi"/>
        </w:rPr>
        <w:t>e</w:t>
      </w:r>
      <w:proofErr w:type="gramEnd"/>
      <w:r w:rsidR="00620CC2" w:rsidRPr="00D52205">
        <w:rPr>
          <w:rFonts w:asciiTheme="majorHAnsi" w:hAnsiTheme="majorHAnsi"/>
        </w:rPr>
        <w:t xml:space="preserve"> élt φ (</w:t>
      </w:r>
      <w:r w:rsidR="00620CC2" w:rsidRPr="002301F9">
        <w:rPr>
          <w:rFonts w:asciiTheme="majorHAnsi" w:hAnsiTheme="majorHAnsi"/>
          <w:i/>
        </w:rPr>
        <w:t>u</w:t>
      </w:r>
      <w:r w:rsidR="00620CC2" w:rsidRPr="00D52205">
        <w:rPr>
          <w:rFonts w:asciiTheme="majorHAnsi" w:hAnsiTheme="majorHAnsi"/>
        </w:rPr>
        <w:t>)</w:t>
      </w:r>
      <w:proofErr w:type="spellStart"/>
      <w:r w:rsidR="00620CC2" w:rsidRPr="00D52205">
        <w:rPr>
          <w:rFonts w:asciiTheme="majorHAnsi" w:hAnsiTheme="majorHAnsi"/>
        </w:rPr>
        <w:t>-nál</w:t>
      </w:r>
      <w:proofErr w:type="spellEnd"/>
      <w:r w:rsidR="00620CC2" w:rsidRPr="00D52205">
        <w:rPr>
          <w:rFonts w:asciiTheme="majorHAnsi" w:hAnsiTheme="majorHAnsi"/>
        </w:rPr>
        <w:t xml:space="preserve"> és φ </w:t>
      </w:r>
      <w:r w:rsidRPr="00D52205">
        <w:rPr>
          <w:rFonts w:asciiTheme="majorHAnsi" w:hAnsiTheme="majorHAnsi"/>
        </w:rPr>
        <w:t>(</w:t>
      </w:r>
      <w:r w:rsidRPr="002301F9">
        <w:rPr>
          <w:rFonts w:asciiTheme="majorHAnsi" w:hAnsiTheme="majorHAnsi"/>
          <w:i/>
        </w:rPr>
        <w:t>v</w:t>
      </w:r>
      <w:r w:rsidRPr="00D52205">
        <w:rPr>
          <w:rFonts w:asciiTheme="majorHAnsi" w:hAnsiTheme="majorHAnsi"/>
        </w:rPr>
        <w:t>)</w:t>
      </w:r>
      <w:proofErr w:type="spellStart"/>
      <w:r w:rsidRPr="00D52205">
        <w:rPr>
          <w:rFonts w:asciiTheme="majorHAnsi" w:hAnsiTheme="majorHAnsi"/>
        </w:rPr>
        <w:t>-nél</w:t>
      </w:r>
      <w:proofErr w:type="spellEnd"/>
      <w:r w:rsidRPr="00D52205">
        <w:rPr>
          <w:rFonts w:asciiTheme="majorHAnsi" w:hAnsiTheme="majorHAnsi"/>
        </w:rPr>
        <w:t xml:space="preserve"> is számoltuk. Ha pedig </w:t>
      </w:r>
      <w:r w:rsidRPr="00D52205">
        <w:rPr>
          <w:rStyle w:val="BodytextItalic"/>
          <w:rFonts w:asciiTheme="majorHAnsi" w:hAnsiTheme="majorHAnsi"/>
        </w:rPr>
        <w:t>u = v,</w:t>
      </w:r>
      <w:r w:rsidRPr="00D52205">
        <w:rPr>
          <w:rFonts w:asciiTheme="majorHAnsi" w:hAnsiTheme="majorHAnsi"/>
        </w:rPr>
        <w:t xml:space="preserve"> akkor az </w:t>
      </w:r>
      <w:proofErr w:type="gramStart"/>
      <w:r w:rsidRPr="00D52205">
        <w:rPr>
          <w:rStyle w:val="BodytextItalic"/>
          <w:rFonts w:asciiTheme="majorHAnsi" w:hAnsiTheme="majorHAnsi"/>
        </w:rPr>
        <w:t>e</w:t>
      </w:r>
      <w:proofErr w:type="gramEnd"/>
      <w:r w:rsidRPr="00D52205">
        <w:rPr>
          <w:rFonts w:asciiTheme="majorHAnsi" w:hAnsiTheme="majorHAnsi"/>
        </w:rPr>
        <w:t xml:space="preserve"> él </w:t>
      </w:r>
      <w:proofErr w:type="spellStart"/>
      <w:r w:rsidRPr="00D52205">
        <w:rPr>
          <w:rFonts w:asciiTheme="majorHAnsi" w:hAnsiTheme="majorHAnsi"/>
        </w:rPr>
        <w:t>huro</w:t>
      </w:r>
      <w:r w:rsidR="00620CC2" w:rsidRPr="00D52205">
        <w:rPr>
          <w:rFonts w:asciiTheme="majorHAnsi" w:hAnsiTheme="majorHAnsi"/>
        </w:rPr>
        <w:t>kél</w:t>
      </w:r>
      <w:proofErr w:type="spellEnd"/>
      <w:r w:rsidR="00620CC2" w:rsidRPr="00D52205">
        <w:rPr>
          <w:rFonts w:asciiTheme="majorHAnsi" w:hAnsiTheme="majorHAnsi"/>
        </w:rPr>
        <w:t xml:space="preserve">, és így φ </w:t>
      </w:r>
      <w:r w:rsidRPr="00D52205">
        <w:rPr>
          <w:rFonts w:asciiTheme="majorHAnsi" w:hAnsiTheme="majorHAnsi"/>
        </w:rPr>
        <w:t>(</w:t>
      </w:r>
      <w:r w:rsidRPr="002301F9">
        <w:rPr>
          <w:rFonts w:asciiTheme="majorHAnsi" w:hAnsiTheme="majorHAnsi"/>
          <w:i/>
        </w:rPr>
        <w:t>u</w:t>
      </w:r>
      <w:r w:rsidRPr="00D52205">
        <w:rPr>
          <w:rFonts w:asciiTheme="majorHAnsi" w:hAnsiTheme="majorHAnsi"/>
        </w:rPr>
        <w:t>)</w:t>
      </w:r>
      <w:proofErr w:type="spellStart"/>
      <w:r w:rsidRPr="00D52205">
        <w:rPr>
          <w:rFonts w:asciiTheme="majorHAnsi" w:hAnsiTheme="majorHAnsi"/>
        </w:rPr>
        <w:t>-nál</w:t>
      </w:r>
      <w:proofErr w:type="spellEnd"/>
      <w:r w:rsidRPr="00D52205">
        <w:rPr>
          <w:rFonts w:asciiTheme="majorHAnsi" w:hAnsiTheme="majorHAnsi"/>
        </w:rPr>
        <w:t xml:space="preserve"> számoltuk kétszer. Tehát a gráf összes csúcsainak fokszámát összeadva a</w:t>
      </w:r>
      <w:r w:rsidR="00620CC2" w:rsidRPr="00D52205">
        <w:rPr>
          <w:rFonts w:asciiTheme="majorHAnsi" w:hAnsiTheme="majorHAnsi"/>
        </w:rPr>
        <w:t>z élek számának kétszeresét kap</w:t>
      </w:r>
      <w:r w:rsidRPr="00D52205">
        <w:rPr>
          <w:rFonts w:asciiTheme="majorHAnsi" w:hAnsiTheme="majorHAnsi"/>
        </w:rPr>
        <w:t xml:space="preserve">juk. </w:t>
      </w:r>
    </w:p>
    <w:p w:rsidR="000F6B41" w:rsidRPr="00D52205" w:rsidRDefault="00516EB3" w:rsidP="00BE2F16">
      <w:pPr>
        <w:pStyle w:val="Heading20"/>
        <w:keepNext/>
        <w:keepLines/>
        <w:shd w:val="clear" w:color="auto" w:fill="auto"/>
        <w:spacing w:before="360" w:after="120" w:line="276" w:lineRule="auto"/>
        <w:ind w:left="1720" w:hanging="1680"/>
        <w:rPr>
          <w:rFonts w:asciiTheme="majorHAnsi" w:hAnsiTheme="majorHAnsi"/>
          <w:sz w:val="28"/>
          <w:szCs w:val="28"/>
        </w:rPr>
      </w:pPr>
      <w:bookmarkStart w:id="0" w:name="bookmark1"/>
      <w:r w:rsidRPr="00D52205">
        <w:rPr>
          <w:rFonts w:asciiTheme="majorHAnsi" w:hAnsiTheme="majorHAnsi"/>
          <w:sz w:val="36"/>
          <w:szCs w:val="28"/>
        </w:rPr>
        <w:t xml:space="preserve">Részgráfok, </w:t>
      </w:r>
      <w:proofErr w:type="spellStart"/>
      <w:r w:rsidRPr="00D52205">
        <w:rPr>
          <w:rFonts w:asciiTheme="majorHAnsi" w:hAnsiTheme="majorHAnsi"/>
          <w:sz w:val="36"/>
          <w:szCs w:val="28"/>
        </w:rPr>
        <w:t>izomorfia</w:t>
      </w:r>
      <w:bookmarkStart w:id="1" w:name="_GoBack"/>
      <w:bookmarkEnd w:id="0"/>
      <w:bookmarkEnd w:id="1"/>
      <w:proofErr w:type="spellEnd"/>
    </w:p>
    <w:p w:rsidR="000F6B41" w:rsidRPr="00D52205" w:rsidRDefault="00516EB3" w:rsidP="00BE2F16">
      <w:pPr>
        <w:pStyle w:val="Szvegtrzs1"/>
        <w:shd w:val="clear" w:color="auto" w:fill="auto"/>
        <w:tabs>
          <w:tab w:val="left" w:pos="1681"/>
        </w:tabs>
        <w:spacing w:line="276" w:lineRule="auto"/>
        <w:ind w:left="1720" w:hanging="1680"/>
        <w:rPr>
          <w:rFonts w:asciiTheme="majorHAnsi" w:hAnsiTheme="majorHAnsi"/>
        </w:rPr>
      </w:pPr>
      <w:r w:rsidRPr="00D52205">
        <w:rPr>
          <w:rFonts w:asciiTheme="majorHAnsi" w:hAnsiTheme="majorHAnsi"/>
          <w:b/>
        </w:rPr>
        <w:t>Definíció</w:t>
      </w:r>
      <w:r w:rsidRPr="00D52205">
        <w:rPr>
          <w:rFonts w:asciiTheme="majorHAnsi" w:hAnsiTheme="majorHAnsi"/>
          <w:b/>
        </w:rPr>
        <w:tab/>
      </w:r>
      <w:r w:rsidRPr="00D52205">
        <w:rPr>
          <w:rFonts w:asciiTheme="majorHAnsi" w:hAnsiTheme="majorHAnsi"/>
        </w:rPr>
        <w:t xml:space="preserve">Az </w:t>
      </w:r>
      <w:r w:rsidRPr="00D52205">
        <w:rPr>
          <w:rStyle w:val="BodytextItalic"/>
          <w:rFonts w:asciiTheme="majorHAnsi" w:hAnsiTheme="majorHAnsi"/>
        </w:rPr>
        <w:t>R</w:t>
      </w:r>
      <w:r w:rsidRPr="00D52205">
        <w:rPr>
          <w:rFonts w:asciiTheme="majorHAnsi" w:hAnsiTheme="majorHAnsi"/>
        </w:rPr>
        <w:t xml:space="preserve"> gráf egy </w:t>
      </w:r>
      <w:r w:rsidRPr="00D52205">
        <w:rPr>
          <w:rStyle w:val="BodytextItalic"/>
          <w:rFonts w:asciiTheme="majorHAnsi" w:hAnsiTheme="majorHAnsi"/>
        </w:rPr>
        <w:t>G</w:t>
      </w:r>
      <w:r w:rsidRPr="00D52205">
        <w:rPr>
          <w:rFonts w:asciiTheme="majorHAnsi" w:hAnsiTheme="majorHAnsi"/>
        </w:rPr>
        <w:t xml:space="preserve"> gráf </w:t>
      </w:r>
      <w:r w:rsidRPr="00D52205">
        <w:rPr>
          <w:rStyle w:val="BodytextItalic"/>
          <w:rFonts w:asciiTheme="majorHAnsi" w:hAnsiTheme="majorHAnsi"/>
        </w:rPr>
        <w:t>részgráfja,</w:t>
      </w:r>
      <w:r w:rsidRPr="00D52205">
        <w:rPr>
          <w:rFonts w:asciiTheme="majorHAnsi" w:hAnsiTheme="majorHAnsi"/>
        </w:rPr>
        <w:t xml:space="preserve"> ha </w:t>
      </w:r>
      <w:r w:rsidRPr="00D52205">
        <w:rPr>
          <w:rStyle w:val="BodytextItalic"/>
          <w:rFonts w:asciiTheme="majorHAnsi" w:hAnsiTheme="majorHAnsi"/>
        </w:rPr>
        <w:t>R</w:t>
      </w:r>
      <w:r w:rsidRPr="00D52205">
        <w:rPr>
          <w:rFonts w:asciiTheme="majorHAnsi" w:hAnsiTheme="majorHAnsi"/>
        </w:rPr>
        <w:t xml:space="preserve"> megkapható G-ből pontok és élek elha</w:t>
      </w:r>
      <w:r w:rsidRPr="00D52205">
        <w:rPr>
          <w:rFonts w:asciiTheme="majorHAnsi" w:hAnsiTheme="majorHAnsi"/>
        </w:rPr>
        <w:softHyphen/>
        <w:t>gyásával.</w:t>
      </w:r>
    </w:p>
    <w:p w:rsidR="000F6B41" w:rsidRPr="00D52205" w:rsidRDefault="00516EB3" w:rsidP="00BE2F16">
      <w:pPr>
        <w:pStyle w:val="Szvegtrzs1"/>
        <w:shd w:val="clear" w:color="auto" w:fill="auto"/>
        <w:tabs>
          <w:tab w:val="left" w:pos="1681"/>
        </w:tabs>
        <w:spacing w:line="276" w:lineRule="auto"/>
        <w:ind w:left="1720" w:hanging="1680"/>
        <w:rPr>
          <w:rFonts w:asciiTheme="majorHAnsi" w:hAnsiTheme="majorHAnsi"/>
        </w:rPr>
      </w:pPr>
      <w:r w:rsidRPr="00D52205">
        <w:rPr>
          <w:rFonts w:asciiTheme="majorHAnsi" w:hAnsiTheme="majorHAnsi"/>
          <w:b/>
        </w:rPr>
        <w:t>Definíció</w:t>
      </w:r>
      <w:r w:rsidRPr="00D52205">
        <w:rPr>
          <w:rFonts w:asciiTheme="majorHAnsi" w:hAnsiTheme="majorHAnsi"/>
          <w:b/>
        </w:rPr>
        <w:tab/>
      </w:r>
      <w:r w:rsidRPr="00D52205">
        <w:rPr>
          <w:rFonts w:asciiTheme="majorHAnsi" w:hAnsiTheme="majorHAnsi"/>
        </w:rPr>
        <w:t xml:space="preserve">Két gráf </w:t>
      </w:r>
      <w:r w:rsidR="00620CC2" w:rsidRPr="00D52205">
        <w:rPr>
          <w:rStyle w:val="BodytextItalic"/>
          <w:rFonts w:asciiTheme="majorHAnsi" w:hAnsiTheme="majorHAnsi"/>
        </w:rPr>
        <w:t>izomorf,</w:t>
      </w:r>
      <w:r w:rsidRPr="00D52205">
        <w:rPr>
          <w:rFonts w:asciiTheme="majorHAnsi" w:hAnsiTheme="majorHAnsi"/>
        </w:rPr>
        <w:t xml:space="preserve"> ha egyikük pontjai és élei kölcsönösen egyértelmű és illeszke</w:t>
      </w:r>
      <w:r w:rsidRPr="00D52205">
        <w:rPr>
          <w:rFonts w:asciiTheme="majorHAnsi" w:hAnsiTheme="majorHAnsi"/>
        </w:rPr>
        <w:softHyphen/>
        <w:t>déstartó módon megfeleltethetők a másik pontjainak és éleinek.</w:t>
      </w:r>
    </w:p>
    <w:p w:rsidR="000F6B41" w:rsidRPr="00D52205" w:rsidRDefault="00516EB3" w:rsidP="00BE2F16">
      <w:pPr>
        <w:pStyle w:val="Szvegtrzs1"/>
        <w:shd w:val="clear" w:color="auto" w:fill="auto"/>
        <w:tabs>
          <w:tab w:val="left" w:pos="1681"/>
        </w:tabs>
        <w:spacing w:after="240" w:line="276" w:lineRule="auto"/>
        <w:ind w:left="1720" w:hanging="1680"/>
        <w:rPr>
          <w:rFonts w:asciiTheme="majorHAnsi" w:hAnsiTheme="majorHAnsi"/>
        </w:rPr>
      </w:pPr>
      <w:r w:rsidRPr="00D52205">
        <w:rPr>
          <w:rFonts w:asciiTheme="majorHAnsi" w:hAnsiTheme="majorHAnsi"/>
          <w:b/>
        </w:rPr>
        <w:t>Definíció</w:t>
      </w:r>
      <w:r w:rsidRPr="00D52205">
        <w:rPr>
          <w:rFonts w:asciiTheme="majorHAnsi" w:hAnsiTheme="majorHAnsi"/>
          <w:b/>
        </w:rPr>
        <w:tab/>
      </w:r>
      <w:r w:rsidRPr="00D52205">
        <w:rPr>
          <w:rFonts w:asciiTheme="majorHAnsi" w:hAnsiTheme="majorHAnsi"/>
        </w:rPr>
        <w:t xml:space="preserve">Legyenek </w:t>
      </w:r>
      <w:r w:rsidRPr="00D52205">
        <w:rPr>
          <w:rStyle w:val="BodytextItalic"/>
          <w:rFonts w:asciiTheme="majorHAnsi" w:hAnsiTheme="majorHAnsi"/>
        </w:rPr>
        <w:t>G =</w:t>
      </w:r>
      <w:r w:rsidRPr="00D52205">
        <w:rPr>
          <w:rFonts w:asciiTheme="majorHAnsi" w:hAnsiTheme="majorHAnsi"/>
        </w:rPr>
        <w:t xml:space="preserve"> </w:t>
      </w:r>
      <w:r w:rsidRPr="00D52205">
        <w:rPr>
          <w:rStyle w:val="BodytextItalic"/>
          <w:rFonts w:asciiTheme="majorHAnsi" w:hAnsiTheme="majorHAnsi"/>
        </w:rPr>
        <w:t>(V</w:t>
      </w:r>
      <w:r w:rsidRPr="00D52205">
        <w:rPr>
          <w:rFonts w:asciiTheme="majorHAnsi" w:hAnsiTheme="majorHAnsi"/>
        </w:rPr>
        <w:t xml:space="preserve">, </w:t>
      </w:r>
      <w:r w:rsidRPr="00D52205">
        <w:rPr>
          <w:rStyle w:val="BodytextItalic"/>
          <w:rFonts w:asciiTheme="majorHAnsi" w:hAnsiTheme="majorHAnsi"/>
        </w:rPr>
        <w:t>E</w:t>
      </w:r>
      <w:r w:rsidRPr="002301F9">
        <w:rPr>
          <w:rFonts w:asciiTheme="majorHAnsi" w:hAnsiTheme="majorHAnsi"/>
          <w:i/>
        </w:rPr>
        <w:t>)</w:t>
      </w:r>
      <w:r w:rsidRPr="00D52205">
        <w:rPr>
          <w:rFonts w:asciiTheme="majorHAnsi" w:hAnsiTheme="majorHAnsi"/>
        </w:rPr>
        <w:t xml:space="preserve"> és </w:t>
      </w:r>
      <w:r w:rsidRPr="00D52205">
        <w:rPr>
          <w:rStyle w:val="BodytextItalic"/>
          <w:rFonts w:asciiTheme="majorHAnsi" w:hAnsiTheme="majorHAnsi"/>
        </w:rPr>
        <w:t>G'</w:t>
      </w:r>
      <w:r w:rsidRPr="00D52205">
        <w:rPr>
          <w:rFonts w:asciiTheme="majorHAnsi" w:hAnsiTheme="majorHAnsi"/>
        </w:rPr>
        <w:t xml:space="preserve"> = </w:t>
      </w:r>
      <w:r w:rsidRPr="00D52205">
        <w:rPr>
          <w:rStyle w:val="BodytextItalic"/>
          <w:rFonts w:asciiTheme="majorHAnsi" w:hAnsiTheme="majorHAnsi"/>
        </w:rPr>
        <w:t>(V</w:t>
      </w:r>
      <w:r w:rsidR="002301F9">
        <w:rPr>
          <w:rStyle w:val="BodytextItalic"/>
          <w:rFonts w:asciiTheme="majorHAnsi" w:hAnsiTheme="majorHAnsi"/>
        </w:rPr>
        <w:t>’</w:t>
      </w:r>
      <w:r w:rsidRPr="00D52205">
        <w:rPr>
          <w:rStyle w:val="BodytextItalic"/>
          <w:rFonts w:asciiTheme="majorHAnsi" w:hAnsiTheme="majorHAnsi"/>
        </w:rPr>
        <w:t>, E</w:t>
      </w:r>
      <w:r w:rsidR="002301F9" w:rsidRPr="002301F9">
        <w:rPr>
          <w:rFonts w:asciiTheme="majorHAnsi" w:hAnsiTheme="majorHAnsi"/>
          <w:i/>
        </w:rPr>
        <w:t>’</w:t>
      </w:r>
      <w:r w:rsidRPr="002301F9">
        <w:rPr>
          <w:rFonts w:asciiTheme="majorHAnsi" w:hAnsiTheme="majorHAnsi"/>
          <w:i/>
        </w:rPr>
        <w:t>)</w:t>
      </w:r>
      <w:r w:rsidRPr="00D52205">
        <w:rPr>
          <w:rFonts w:asciiTheme="majorHAnsi" w:hAnsiTheme="majorHAnsi"/>
        </w:rPr>
        <w:t xml:space="preserve"> gráfok. A két gráf </w:t>
      </w:r>
      <w:proofErr w:type="spellStart"/>
      <w:r w:rsidRPr="00D52205">
        <w:rPr>
          <w:rStyle w:val="BodytextItalic"/>
          <w:rFonts w:asciiTheme="majorHAnsi" w:hAnsiTheme="majorHAnsi"/>
        </w:rPr>
        <w:t>homeomorf</w:t>
      </w:r>
      <w:proofErr w:type="spellEnd"/>
      <w:r w:rsidRPr="00D52205">
        <w:rPr>
          <w:rFonts w:asciiTheme="majorHAnsi" w:hAnsiTheme="majorHAnsi"/>
        </w:rPr>
        <w:t xml:space="preserve"> ha létezik</w:t>
      </w:r>
      <w:r w:rsidR="00620CC2" w:rsidRPr="00D52205">
        <w:rPr>
          <w:rFonts w:asciiTheme="majorHAnsi" w:hAnsiTheme="majorHAnsi"/>
        </w:rPr>
        <w:t xml:space="preserve"> </w:t>
      </w:r>
      <w:r w:rsidR="00620CC2" w:rsidRPr="002301F9">
        <w:rPr>
          <w:rFonts w:asciiTheme="majorHAnsi" w:hAnsiTheme="majorHAnsi"/>
          <w:i/>
        </w:rPr>
        <w:t>f</w:t>
      </w:r>
      <w:proofErr w:type="gramStart"/>
      <w:r w:rsidR="00620CC2" w:rsidRPr="00D52205">
        <w:rPr>
          <w:rStyle w:val="BodytextItalic"/>
          <w:rFonts w:asciiTheme="majorHAnsi" w:hAnsiTheme="majorHAnsi"/>
        </w:rPr>
        <w:t>:V</w:t>
      </w:r>
      <w:proofErr w:type="gramEnd"/>
      <w:r w:rsidR="00620CC2" w:rsidRPr="00D52205">
        <w:rPr>
          <w:rStyle w:val="BodytextItalic"/>
          <w:rFonts w:asciiTheme="majorHAnsi" w:hAnsiTheme="majorHAnsi"/>
        </w:rPr>
        <w:t>→V'</w:t>
      </w:r>
      <w:r w:rsidR="00620CC2" w:rsidRPr="00D52205">
        <w:rPr>
          <w:rFonts w:asciiTheme="majorHAnsi" w:hAnsiTheme="majorHAnsi"/>
        </w:rPr>
        <w:t xml:space="preserve"> függvény, melyre, ha </w:t>
      </w:r>
      <w:r w:rsidR="00620CC2" w:rsidRPr="00D52205">
        <w:rPr>
          <w:rStyle w:val="BodytextItalic"/>
          <w:rFonts w:asciiTheme="majorHAnsi" w:hAnsiTheme="majorHAnsi"/>
        </w:rPr>
        <w:t xml:space="preserve">{u, v} </w:t>
      </w:r>
      <w:r w:rsidR="00E4374E" w:rsidRPr="00D52205">
        <w:rPr>
          <w:rFonts w:asciiTheme="majorHAnsi" w:hAnsiTheme="majorHAnsi"/>
        </w:rPr>
        <w:t>ϵ</w:t>
      </w:r>
      <w:r w:rsidR="00296EC4" w:rsidRPr="00D52205">
        <w:rPr>
          <w:rFonts w:asciiTheme="majorHAnsi" w:hAnsiTheme="majorHAnsi"/>
        </w:rPr>
        <w:t xml:space="preserve"> E</w:t>
      </w:r>
      <w:r w:rsidR="002301F9">
        <w:rPr>
          <w:rFonts w:asciiTheme="majorHAnsi" w:hAnsiTheme="majorHAnsi"/>
        </w:rPr>
        <w:t xml:space="preserve"> ⟹ </w:t>
      </w:r>
      <w:r w:rsidR="00296EC4" w:rsidRPr="00D52205">
        <w:rPr>
          <w:rFonts w:asciiTheme="majorHAnsi" w:hAnsiTheme="majorHAnsi"/>
        </w:rPr>
        <w:t>{</w:t>
      </w:r>
      <w:r w:rsidR="00296EC4" w:rsidRPr="002301F9">
        <w:rPr>
          <w:rFonts w:asciiTheme="majorHAnsi" w:hAnsiTheme="majorHAnsi"/>
          <w:i/>
        </w:rPr>
        <w:t>f</w:t>
      </w:r>
      <w:r w:rsidR="00296EC4" w:rsidRPr="00D52205">
        <w:rPr>
          <w:rFonts w:asciiTheme="majorHAnsi" w:hAnsiTheme="majorHAnsi"/>
        </w:rPr>
        <w:t>(</w:t>
      </w:r>
      <w:r w:rsidR="00296EC4" w:rsidRPr="002301F9">
        <w:rPr>
          <w:rFonts w:asciiTheme="majorHAnsi" w:hAnsiTheme="majorHAnsi"/>
          <w:i/>
        </w:rPr>
        <w:t>u</w:t>
      </w:r>
      <w:r w:rsidR="00296EC4" w:rsidRPr="00D52205">
        <w:rPr>
          <w:rFonts w:asciiTheme="majorHAnsi" w:hAnsiTheme="majorHAnsi"/>
        </w:rPr>
        <w:t>),</w:t>
      </w:r>
      <w:r w:rsidR="00296EC4" w:rsidRPr="002301F9">
        <w:rPr>
          <w:rFonts w:asciiTheme="majorHAnsi" w:hAnsiTheme="majorHAnsi"/>
          <w:i/>
        </w:rPr>
        <w:t>f</w:t>
      </w:r>
      <w:r w:rsidR="002301F9">
        <w:rPr>
          <w:rFonts w:asciiTheme="majorHAnsi" w:hAnsiTheme="majorHAnsi"/>
        </w:rPr>
        <w:t>(</w:t>
      </w:r>
      <w:r w:rsidR="00620CC2" w:rsidRPr="002301F9">
        <w:rPr>
          <w:rStyle w:val="BodytextItalic"/>
          <w:rFonts w:asciiTheme="majorHAnsi" w:hAnsiTheme="majorHAnsi"/>
        </w:rPr>
        <w:t>v</w:t>
      </w:r>
      <w:r w:rsidR="00620CC2" w:rsidRPr="00D52205">
        <w:rPr>
          <w:rStyle w:val="BodytextItalic"/>
          <w:rFonts w:asciiTheme="majorHAnsi" w:hAnsiTheme="majorHAnsi"/>
        </w:rPr>
        <w:t>)}</w:t>
      </w:r>
      <w:r w:rsidR="00296EC4" w:rsidRPr="00D52205">
        <w:rPr>
          <w:rFonts w:asciiTheme="majorHAnsi" w:hAnsiTheme="majorHAnsi"/>
        </w:rPr>
        <w:t xml:space="preserve"> ϵ E', mindezt úgy,</w:t>
      </w:r>
      <w:r w:rsidR="00620CC2" w:rsidRPr="00D52205">
        <w:rPr>
          <w:rFonts w:asciiTheme="majorHAnsi" w:hAnsiTheme="majorHAnsi"/>
        </w:rPr>
        <w:t xml:space="preserve"> hog</w:t>
      </w:r>
      <w:r w:rsidR="00296EC4" w:rsidRPr="00D52205">
        <w:rPr>
          <w:rFonts w:asciiTheme="majorHAnsi" w:hAnsiTheme="majorHAnsi"/>
        </w:rPr>
        <w:t>y ha két csúcs szomszédos G-ben, akkor f</w:t>
      </w:r>
      <w:r w:rsidR="00620CC2" w:rsidRPr="00D52205">
        <w:rPr>
          <w:rFonts w:asciiTheme="majorHAnsi" w:hAnsiTheme="majorHAnsi"/>
        </w:rPr>
        <w:t>-szerinti képeik is szomszé</w:t>
      </w:r>
      <w:r w:rsidR="00620CC2" w:rsidRPr="00D52205">
        <w:rPr>
          <w:rFonts w:asciiTheme="majorHAnsi" w:hAnsiTheme="majorHAnsi"/>
        </w:rPr>
        <w:softHyphen/>
        <w:t>dosak G'</w:t>
      </w:r>
      <w:proofErr w:type="spellStart"/>
      <w:r w:rsidR="00620CC2" w:rsidRPr="00D52205">
        <w:rPr>
          <w:rFonts w:asciiTheme="majorHAnsi" w:hAnsiTheme="majorHAnsi"/>
        </w:rPr>
        <w:t>-ben</w:t>
      </w:r>
      <w:proofErr w:type="spellEnd"/>
      <w:r w:rsidR="002301F9">
        <w:rPr>
          <w:rFonts w:asciiTheme="majorHAnsi" w:hAnsiTheme="majorHAnsi"/>
        </w:rPr>
        <w:t>.</w:t>
      </w:r>
    </w:p>
    <w:p w:rsidR="00620CC2" w:rsidRPr="00D52205" w:rsidRDefault="00620CC2" w:rsidP="00BE2F16">
      <w:pPr>
        <w:pStyle w:val="Szvegtrzs1"/>
        <w:shd w:val="clear" w:color="auto" w:fill="auto"/>
        <w:spacing w:line="276" w:lineRule="auto"/>
        <w:ind w:left="20" w:right="60" w:firstLine="0"/>
        <w:rPr>
          <w:rFonts w:asciiTheme="majorHAnsi" w:hAnsiTheme="majorHAnsi"/>
          <w:sz w:val="36"/>
        </w:rPr>
      </w:pPr>
      <w:r w:rsidRPr="00D52205">
        <w:rPr>
          <w:rFonts w:asciiTheme="majorHAnsi" w:hAnsiTheme="majorHAnsi"/>
          <w:sz w:val="36"/>
        </w:rPr>
        <w:t>Fák</w:t>
      </w:r>
    </w:p>
    <w:p w:rsidR="000F6B41" w:rsidRPr="00D52205" w:rsidRDefault="00620CC2" w:rsidP="00BE2F16">
      <w:pPr>
        <w:pStyle w:val="Szvegtrzs1"/>
        <w:shd w:val="clear" w:color="auto" w:fill="auto"/>
        <w:tabs>
          <w:tab w:val="left" w:pos="1701"/>
        </w:tabs>
        <w:spacing w:line="276" w:lineRule="auto"/>
        <w:ind w:left="1701" w:right="60" w:hanging="1701"/>
        <w:rPr>
          <w:rFonts w:asciiTheme="majorHAnsi" w:hAnsiTheme="majorHAnsi"/>
        </w:rPr>
      </w:pPr>
      <w:r w:rsidRPr="00D52205">
        <w:rPr>
          <w:rFonts w:asciiTheme="majorHAnsi" w:hAnsiTheme="majorHAnsi"/>
          <w:b/>
        </w:rPr>
        <w:t>Definíció</w:t>
      </w:r>
      <w:r w:rsidRPr="00D52205">
        <w:rPr>
          <w:rFonts w:asciiTheme="majorHAnsi" w:hAnsiTheme="majorHAnsi"/>
          <w:b/>
        </w:rPr>
        <w:tab/>
      </w:r>
      <w:r w:rsidR="00516EB3" w:rsidRPr="00D52205">
        <w:rPr>
          <w:rFonts w:asciiTheme="majorHAnsi" w:hAnsiTheme="majorHAnsi"/>
        </w:rPr>
        <w:t>Ha egy gráf összefüggő és nem tartalmaz kört</w:t>
      </w:r>
      <w:r w:rsidR="002301F9">
        <w:rPr>
          <w:rFonts w:asciiTheme="majorHAnsi" w:hAnsiTheme="majorHAnsi"/>
        </w:rPr>
        <w:t>,</w:t>
      </w:r>
      <w:r w:rsidR="00516EB3" w:rsidRPr="00D52205">
        <w:rPr>
          <w:rFonts w:asciiTheme="majorHAnsi" w:hAnsiTheme="majorHAnsi"/>
        </w:rPr>
        <w:t xml:space="preserve"> akkor azt </w:t>
      </w:r>
      <w:proofErr w:type="spellStart"/>
      <w:r w:rsidR="00516EB3" w:rsidRPr="00D52205">
        <w:rPr>
          <w:rStyle w:val="BodytextItalic"/>
          <w:rFonts w:asciiTheme="majorHAnsi" w:hAnsiTheme="majorHAnsi"/>
        </w:rPr>
        <w:t>fagráfnak</w:t>
      </w:r>
      <w:proofErr w:type="spellEnd"/>
      <w:r w:rsidR="00516EB3" w:rsidRPr="00D52205">
        <w:rPr>
          <w:rStyle w:val="BodytextItalic"/>
          <w:rFonts w:asciiTheme="majorHAnsi" w:hAnsiTheme="majorHAnsi"/>
        </w:rPr>
        <w:t xml:space="preserve"> (fának)</w:t>
      </w:r>
      <w:r w:rsidR="00516EB3" w:rsidRPr="00D52205">
        <w:rPr>
          <w:rFonts w:asciiTheme="majorHAnsi" w:hAnsiTheme="majorHAnsi"/>
        </w:rPr>
        <w:t xml:space="preserve"> ne</w:t>
      </w:r>
      <w:r w:rsidR="00516EB3" w:rsidRPr="00D52205">
        <w:rPr>
          <w:rFonts w:asciiTheme="majorHAnsi" w:hAnsiTheme="majorHAnsi"/>
        </w:rPr>
        <w:softHyphen/>
        <w:t>vezzük.</w:t>
      </w:r>
    </w:p>
    <w:p w:rsidR="000F6B41" w:rsidRPr="00D52205" w:rsidRDefault="00867F06" w:rsidP="00BE2F16">
      <w:pPr>
        <w:pStyle w:val="Bodytext20"/>
        <w:shd w:val="clear" w:color="auto" w:fill="auto"/>
        <w:tabs>
          <w:tab w:val="left" w:pos="1681"/>
        </w:tabs>
        <w:spacing w:before="0" w:after="120" w:line="276" w:lineRule="auto"/>
        <w:ind w:left="172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00516EB3" w:rsidRPr="00D52205">
        <w:rPr>
          <w:rFonts w:asciiTheme="majorHAnsi" w:hAnsiTheme="majorHAnsi"/>
        </w:rPr>
        <w:t>Az n csúcsú, n —</w:t>
      </w:r>
      <w:r w:rsidR="00516EB3" w:rsidRPr="00D52205">
        <w:rPr>
          <w:rStyle w:val="Bodytext2NotItalic"/>
          <w:rFonts w:asciiTheme="majorHAnsi" w:hAnsiTheme="majorHAnsi"/>
        </w:rPr>
        <w:t xml:space="preserve"> 1 </w:t>
      </w:r>
      <w:r w:rsidR="00516EB3" w:rsidRPr="00D52205">
        <w:rPr>
          <w:rFonts w:asciiTheme="majorHAnsi" w:hAnsiTheme="majorHAnsi"/>
        </w:rPr>
        <w:t>élű összefüggő gráfok fák.</w:t>
      </w:r>
    </w:p>
    <w:p w:rsidR="000F6B41" w:rsidRPr="00D52205" w:rsidRDefault="00516EB3" w:rsidP="00BE2F16">
      <w:pPr>
        <w:pStyle w:val="Szvegtrzs1"/>
        <w:shd w:val="clear" w:color="auto" w:fill="auto"/>
        <w:spacing w:line="276" w:lineRule="auto"/>
        <w:ind w:left="1720" w:hanging="1680"/>
        <w:rPr>
          <w:rFonts w:asciiTheme="majorHAnsi" w:hAnsiTheme="majorHAnsi"/>
          <w:b/>
        </w:rPr>
      </w:pPr>
      <w:proofErr w:type="spellStart"/>
      <w:r w:rsidRPr="00D52205">
        <w:rPr>
          <w:rFonts w:asciiTheme="majorHAnsi" w:hAnsiTheme="majorHAnsi"/>
          <w:b/>
        </w:rPr>
        <w:t>Prüfer</w:t>
      </w:r>
      <w:proofErr w:type="spellEnd"/>
      <w:r w:rsidRPr="00D52205">
        <w:rPr>
          <w:rFonts w:asciiTheme="majorHAnsi" w:hAnsiTheme="majorHAnsi"/>
          <w:b/>
        </w:rPr>
        <w:t xml:space="preserve"> kód</w:t>
      </w:r>
    </w:p>
    <w:p w:rsidR="000F6B41" w:rsidRPr="00D52205" w:rsidRDefault="00516EB3" w:rsidP="00BE2F16">
      <w:pPr>
        <w:pStyle w:val="Szvegtrzs1"/>
        <w:shd w:val="clear" w:color="auto" w:fill="auto"/>
        <w:spacing w:line="276" w:lineRule="auto"/>
        <w:ind w:left="142" w:firstLine="0"/>
        <w:rPr>
          <w:rFonts w:asciiTheme="majorHAnsi" w:hAnsiTheme="majorHAnsi"/>
        </w:rPr>
      </w:pPr>
      <w:r w:rsidRPr="00D52205">
        <w:rPr>
          <w:rFonts w:asciiTheme="majorHAnsi" w:hAnsiTheme="majorHAnsi"/>
        </w:rPr>
        <w:t xml:space="preserve">A </w:t>
      </w:r>
      <w:proofErr w:type="spellStart"/>
      <w:r w:rsidRPr="00D52205">
        <w:rPr>
          <w:rFonts w:asciiTheme="majorHAnsi" w:hAnsiTheme="majorHAnsi"/>
        </w:rPr>
        <w:t>Prüfer</w:t>
      </w:r>
      <w:proofErr w:type="spellEnd"/>
      <w:r w:rsidRPr="00D52205">
        <w:rPr>
          <w:rFonts w:asciiTheme="majorHAnsi" w:hAnsiTheme="majorHAnsi"/>
        </w:rPr>
        <w:t xml:space="preserve"> kód fák tárolására alkalmas. A fa </w:t>
      </w:r>
      <w:r w:rsidRPr="00D52205">
        <w:rPr>
          <w:rStyle w:val="BodytextItalic"/>
          <w:rFonts w:asciiTheme="majorHAnsi" w:hAnsiTheme="majorHAnsi"/>
        </w:rPr>
        <w:t>n</w:t>
      </w:r>
      <w:r w:rsidRPr="00D52205">
        <w:rPr>
          <w:rFonts w:asciiTheme="majorHAnsi" w:hAnsiTheme="majorHAnsi"/>
        </w:rPr>
        <w:t xml:space="preserve"> csúcsát </w:t>
      </w:r>
      <w:r w:rsidRPr="00D52205">
        <w:rPr>
          <w:rStyle w:val="BodytextItalic"/>
          <w:rFonts w:asciiTheme="majorHAnsi" w:hAnsiTheme="majorHAnsi"/>
        </w:rPr>
        <w:t>k</w:t>
      </w:r>
      <w:r w:rsidRPr="00D52205">
        <w:rPr>
          <w:rFonts w:asciiTheme="majorHAnsi" w:hAnsiTheme="majorHAnsi"/>
        </w:rPr>
        <w:t xml:space="preserve"> = 1,2</w:t>
      </w:r>
      <w:proofErr w:type="gramStart"/>
      <w:r w:rsidRPr="00D52205">
        <w:rPr>
          <w:rFonts w:asciiTheme="majorHAnsi" w:hAnsiTheme="majorHAnsi"/>
        </w:rPr>
        <w:t>, .</w:t>
      </w:r>
      <w:proofErr w:type="gramEnd"/>
      <w:r w:rsidRPr="00D52205">
        <w:rPr>
          <w:rFonts w:asciiTheme="majorHAnsi" w:hAnsiTheme="majorHAnsi"/>
        </w:rPr>
        <w:t>..</w:t>
      </w:r>
      <w:r w:rsidRPr="00D52205">
        <w:rPr>
          <w:rFonts w:asciiTheme="majorHAnsi" w:hAnsiTheme="majorHAnsi"/>
          <w:i/>
        </w:rPr>
        <w:t>n</w:t>
      </w:r>
      <w:r w:rsidRPr="00D52205">
        <w:rPr>
          <w:rFonts w:asciiTheme="majorHAnsi" w:hAnsiTheme="majorHAnsi"/>
        </w:rPr>
        <w:t xml:space="preserve"> számokkal tetszőlegesen</w:t>
      </w:r>
      <w:r w:rsidR="00867F06" w:rsidRPr="00D52205">
        <w:rPr>
          <w:rFonts w:asciiTheme="majorHAnsi" w:hAnsiTheme="majorHAnsi"/>
        </w:rPr>
        <w:t xml:space="preserve"> címkézzük. A </w:t>
      </w:r>
      <w:proofErr w:type="spellStart"/>
      <w:r w:rsidRPr="00D52205">
        <w:rPr>
          <w:rFonts w:asciiTheme="majorHAnsi" w:hAnsiTheme="majorHAnsi"/>
        </w:rPr>
        <w:t>Prüfer</w:t>
      </w:r>
      <w:proofErr w:type="spellEnd"/>
      <w:r w:rsidRPr="00D52205">
        <w:rPr>
          <w:rFonts w:asciiTheme="majorHAnsi" w:hAnsiTheme="majorHAnsi"/>
        </w:rPr>
        <w:t xml:space="preserve"> kód alkalmazásához tudjuk, hogy minden legalább </w:t>
      </w:r>
      <w:proofErr w:type="gramStart"/>
      <w:r w:rsidRPr="00D52205">
        <w:rPr>
          <w:rFonts w:asciiTheme="majorHAnsi" w:hAnsiTheme="majorHAnsi"/>
        </w:rPr>
        <w:t>két csúcsú</w:t>
      </w:r>
      <w:proofErr w:type="gramEnd"/>
      <w:r w:rsidRPr="00D52205">
        <w:rPr>
          <w:rFonts w:asciiTheme="majorHAnsi" w:hAnsiTheme="majorHAnsi"/>
        </w:rPr>
        <w:t xml:space="preserve"> fában van</w:t>
      </w:r>
      <w:r w:rsidR="00867F06" w:rsidRPr="00D52205">
        <w:rPr>
          <w:rFonts w:asciiTheme="majorHAnsi" w:hAnsiTheme="majorHAnsi"/>
        </w:rPr>
        <w:t xml:space="preserve"> </w:t>
      </w:r>
      <w:r w:rsidRPr="00D52205">
        <w:rPr>
          <w:rFonts w:asciiTheme="majorHAnsi" w:hAnsiTheme="majorHAnsi"/>
        </w:rPr>
        <w:t>legalább két csúcs, amelyek fokszáma 1.</w:t>
      </w:r>
    </w:p>
    <w:p w:rsidR="000F6B41" w:rsidRPr="00D52205" w:rsidRDefault="00516EB3" w:rsidP="00BE2F16">
      <w:pPr>
        <w:pStyle w:val="Szvegtrzs1"/>
        <w:shd w:val="clear" w:color="auto" w:fill="auto"/>
        <w:spacing w:after="240" w:line="276" w:lineRule="auto"/>
        <w:ind w:left="1718" w:right="62" w:hanging="1678"/>
        <w:rPr>
          <w:rFonts w:asciiTheme="majorHAnsi" w:hAnsiTheme="majorHAnsi"/>
        </w:rPr>
      </w:pPr>
      <w:r w:rsidRPr="00D52205">
        <w:rPr>
          <w:rFonts w:asciiTheme="majorHAnsi" w:hAnsiTheme="majorHAnsi"/>
          <w:b/>
        </w:rPr>
        <w:t>Algoritmus</w:t>
      </w:r>
      <w:r w:rsidR="00867F06" w:rsidRPr="00D52205">
        <w:rPr>
          <w:rFonts w:asciiTheme="majorHAnsi" w:hAnsiTheme="majorHAnsi"/>
        </w:rPr>
        <w:tab/>
      </w:r>
      <w:r w:rsidRPr="00D52205">
        <w:rPr>
          <w:rFonts w:asciiTheme="majorHAnsi" w:hAnsiTheme="majorHAnsi"/>
        </w:rPr>
        <w:t xml:space="preserve">(A </w:t>
      </w:r>
      <w:proofErr w:type="spellStart"/>
      <w:r w:rsidRPr="00D52205">
        <w:rPr>
          <w:rFonts w:asciiTheme="majorHAnsi" w:hAnsiTheme="majorHAnsi"/>
        </w:rPr>
        <w:t>Prüfer</w:t>
      </w:r>
      <w:proofErr w:type="spellEnd"/>
      <w:r w:rsidRPr="00D52205">
        <w:rPr>
          <w:rFonts w:asciiTheme="majorHAnsi" w:hAnsiTheme="majorHAnsi"/>
        </w:rPr>
        <w:t xml:space="preserve"> kód előállítása) Kiindulásként meg van adva egy fa (ábrával, mátrix</w:t>
      </w:r>
      <w:r w:rsidRPr="00D52205">
        <w:rPr>
          <w:rFonts w:asciiTheme="majorHAnsi" w:hAnsiTheme="majorHAnsi"/>
        </w:rPr>
        <w:softHyphen/>
        <w:t>szal stb.) Első lépésként sorszámozzuk a csúcsokat 1-től n-ig</w:t>
      </w:r>
      <w:r w:rsidR="00867F06" w:rsidRPr="00D52205">
        <w:rPr>
          <w:rFonts w:asciiTheme="majorHAnsi" w:hAnsiTheme="majorHAnsi"/>
        </w:rPr>
        <w:t>.</w:t>
      </w:r>
      <w:r w:rsidRPr="00D52205">
        <w:rPr>
          <w:rFonts w:asciiTheme="majorHAnsi" w:hAnsiTheme="majorHAnsi"/>
        </w:rPr>
        <w:t xml:space="preserve"> A következő lé</w:t>
      </w:r>
      <w:r w:rsidRPr="00D52205">
        <w:rPr>
          <w:rFonts w:asciiTheme="majorHAnsi" w:hAnsiTheme="majorHAnsi"/>
        </w:rPr>
        <w:softHyphen/>
        <w:t xml:space="preserve">pésben megkeressük a legkisebb sorszámú csúcsot a (maradék) fán. Hagyjuk el ezt a csúcsot a rá illeszkedő éllel együtt és fűzzük a lista végéhez az él másik végén található csúcs sorszámát. Ezt a lépést addig ismételve, </w:t>
      </w:r>
      <w:r w:rsidR="00867F06" w:rsidRPr="00D52205">
        <w:rPr>
          <w:rFonts w:asciiTheme="majorHAnsi" w:hAnsiTheme="majorHAnsi"/>
        </w:rPr>
        <w:t>míg</w:t>
      </w:r>
      <w:r w:rsidRPr="00D52205">
        <w:rPr>
          <w:rFonts w:asciiTheme="majorHAnsi" w:hAnsiTheme="majorHAnsi"/>
        </w:rPr>
        <w:t xml:space="preserve"> a fából csak egy csúcs marad, kapjuk a </w:t>
      </w:r>
      <w:proofErr w:type="spellStart"/>
      <w:r w:rsidRPr="00D52205">
        <w:rPr>
          <w:rFonts w:asciiTheme="majorHAnsi" w:hAnsiTheme="majorHAnsi"/>
        </w:rPr>
        <w:t>Prüfer</w:t>
      </w:r>
      <w:proofErr w:type="spellEnd"/>
      <w:r w:rsidRPr="00D52205">
        <w:rPr>
          <w:rFonts w:asciiTheme="majorHAnsi" w:hAnsiTheme="majorHAnsi"/>
        </w:rPr>
        <w:t xml:space="preserve"> kódot.</w:t>
      </w:r>
    </w:p>
    <w:p w:rsidR="000F6B41" w:rsidRPr="00D52205" w:rsidRDefault="00516EB3" w:rsidP="00BE2F16">
      <w:pPr>
        <w:pStyle w:val="Szvegtrzs1"/>
        <w:shd w:val="clear" w:color="auto" w:fill="auto"/>
        <w:spacing w:line="276" w:lineRule="auto"/>
        <w:ind w:left="1720" w:hanging="1680"/>
        <w:rPr>
          <w:rFonts w:asciiTheme="majorHAnsi" w:hAnsiTheme="majorHAnsi"/>
          <w:b/>
        </w:rPr>
      </w:pPr>
      <w:r w:rsidRPr="00D52205">
        <w:rPr>
          <w:rFonts w:asciiTheme="majorHAnsi" w:hAnsiTheme="majorHAnsi"/>
          <w:b/>
        </w:rPr>
        <w:t>Minimális feszítőfa keresése</w:t>
      </w:r>
    </w:p>
    <w:p w:rsidR="000F6B41" w:rsidRPr="00D52205" w:rsidRDefault="00516EB3" w:rsidP="00BE2F16">
      <w:pPr>
        <w:pStyle w:val="Szvegtrzs1"/>
        <w:shd w:val="clear" w:color="auto" w:fill="auto"/>
        <w:spacing w:line="276" w:lineRule="auto"/>
        <w:ind w:left="142" w:firstLine="0"/>
        <w:rPr>
          <w:rFonts w:asciiTheme="majorHAnsi" w:hAnsiTheme="majorHAnsi"/>
        </w:rPr>
      </w:pPr>
      <w:r w:rsidRPr="00D52205">
        <w:rPr>
          <w:rFonts w:asciiTheme="majorHAnsi" w:hAnsiTheme="majorHAnsi"/>
        </w:rPr>
        <w:t>A probléma lényege, hog</w:t>
      </w:r>
      <w:r w:rsidR="002301F9">
        <w:rPr>
          <w:rFonts w:asciiTheme="majorHAnsi" w:hAnsiTheme="majorHAnsi"/>
        </w:rPr>
        <w:t xml:space="preserve">y egy </w:t>
      </w:r>
      <w:proofErr w:type="spellStart"/>
      <w:r w:rsidR="002301F9">
        <w:rPr>
          <w:rFonts w:asciiTheme="majorHAnsi" w:hAnsiTheme="majorHAnsi"/>
        </w:rPr>
        <w:t>élsúlyozott</w:t>
      </w:r>
      <w:proofErr w:type="spellEnd"/>
      <w:r w:rsidR="002301F9">
        <w:rPr>
          <w:rFonts w:asciiTheme="majorHAnsi" w:hAnsiTheme="majorHAnsi"/>
        </w:rPr>
        <w:t xml:space="preserve"> összefüggő egyszerű gráf</w:t>
      </w:r>
      <w:r w:rsidRPr="00D52205">
        <w:rPr>
          <w:rFonts w:asciiTheme="majorHAnsi" w:hAnsiTheme="majorHAnsi"/>
        </w:rPr>
        <w:t>ban keressük a legkisebb</w:t>
      </w:r>
      <w:r w:rsidR="00867F06" w:rsidRPr="00D52205">
        <w:rPr>
          <w:rFonts w:asciiTheme="majorHAnsi" w:hAnsiTheme="majorHAnsi"/>
        </w:rPr>
        <w:t xml:space="preserve"> </w:t>
      </w:r>
      <w:proofErr w:type="spellStart"/>
      <w:r w:rsidR="002301F9">
        <w:rPr>
          <w:rFonts w:asciiTheme="majorHAnsi" w:hAnsiTheme="majorHAnsi"/>
        </w:rPr>
        <w:t>élsúlyösszegű</w:t>
      </w:r>
      <w:proofErr w:type="spellEnd"/>
      <w:r w:rsidRPr="00D52205">
        <w:rPr>
          <w:rFonts w:asciiTheme="majorHAnsi" w:hAnsiTheme="majorHAnsi"/>
        </w:rPr>
        <w:t xml:space="preserve"> feszítőfát.</w:t>
      </w:r>
    </w:p>
    <w:p w:rsidR="000F6B41" w:rsidRPr="00D52205" w:rsidRDefault="00867F06" w:rsidP="00BE2F16">
      <w:pPr>
        <w:pStyle w:val="Szvegtrzs1"/>
        <w:shd w:val="clear" w:color="auto" w:fill="auto"/>
        <w:spacing w:line="276" w:lineRule="auto"/>
        <w:ind w:left="1720" w:right="60" w:hanging="1680"/>
        <w:rPr>
          <w:rFonts w:asciiTheme="majorHAnsi" w:hAnsiTheme="majorHAnsi"/>
        </w:rPr>
      </w:pPr>
      <w:r w:rsidRPr="00D52205">
        <w:rPr>
          <w:rFonts w:asciiTheme="majorHAnsi" w:hAnsiTheme="majorHAnsi"/>
          <w:b/>
        </w:rPr>
        <w:t>Algoritmus</w:t>
      </w:r>
      <w:r w:rsidRPr="00D52205">
        <w:rPr>
          <w:rFonts w:asciiTheme="majorHAnsi" w:hAnsiTheme="majorHAnsi"/>
          <w:b/>
        </w:rPr>
        <w:tab/>
      </w:r>
      <w:r w:rsidR="00516EB3" w:rsidRPr="00D52205">
        <w:rPr>
          <w:rFonts w:asciiTheme="majorHAnsi" w:hAnsiTheme="majorHAnsi"/>
        </w:rPr>
        <w:t>(</w:t>
      </w:r>
      <w:proofErr w:type="spellStart"/>
      <w:r w:rsidR="00516EB3" w:rsidRPr="00D52205">
        <w:rPr>
          <w:rFonts w:asciiTheme="majorHAnsi" w:hAnsiTheme="majorHAnsi"/>
        </w:rPr>
        <w:t>Prim</w:t>
      </w:r>
      <w:proofErr w:type="spellEnd"/>
      <w:r w:rsidR="00516EB3" w:rsidRPr="00D52205">
        <w:rPr>
          <w:rFonts w:asciiTheme="majorHAnsi" w:hAnsiTheme="majorHAnsi"/>
        </w:rPr>
        <w:t xml:space="preserve"> algoritmus) Választunk egy kiindulási csúcsot. Az ebből kiinduló élek közül a legkisebb súlyú mentén választjuk a következő csúcsot. A legkisebb sú</w:t>
      </w:r>
      <w:r w:rsidR="00516EB3" w:rsidRPr="00D52205">
        <w:rPr>
          <w:rFonts w:asciiTheme="majorHAnsi" w:hAnsiTheme="majorHAnsi"/>
        </w:rPr>
        <w:softHyphen/>
        <w:t>lyú élhez tűzzük a r</w:t>
      </w:r>
      <w:r w:rsidRPr="00D52205">
        <w:rPr>
          <w:rFonts w:asciiTheme="majorHAnsi" w:hAnsiTheme="majorHAnsi"/>
        </w:rPr>
        <w:t>á illeszkedő legkisebb súlyú élet,</w:t>
      </w:r>
      <w:r w:rsidR="00516EB3" w:rsidRPr="00D52205">
        <w:rPr>
          <w:rFonts w:asciiTheme="majorHAnsi" w:hAnsiTheme="majorHAnsi"/>
        </w:rPr>
        <w:t xml:space="preserve"> ha az nem alkot kört az ed</w:t>
      </w:r>
      <w:r w:rsidR="00516EB3" w:rsidRPr="00D52205">
        <w:rPr>
          <w:rFonts w:asciiTheme="majorHAnsi" w:hAnsiTheme="majorHAnsi"/>
        </w:rPr>
        <w:softHyphen/>
        <w:t xml:space="preserve">dig vizsgált élekkel. Ha már van </w:t>
      </w:r>
      <w:r w:rsidR="00414BDD">
        <w:rPr>
          <w:rFonts w:asciiTheme="majorHAnsi" w:hAnsiTheme="majorHAnsi"/>
        </w:rPr>
        <w:t>(</w:t>
      </w:r>
      <w:r w:rsidRPr="00D52205">
        <w:rPr>
          <w:rStyle w:val="BodytextItalic"/>
          <w:rFonts w:asciiTheme="majorHAnsi" w:hAnsiTheme="majorHAnsi"/>
        </w:rPr>
        <w:t>n</w:t>
      </w:r>
      <w:r w:rsidR="00414BDD">
        <w:rPr>
          <w:rStyle w:val="BodytextItalic"/>
          <w:rFonts w:asciiTheme="majorHAnsi" w:hAnsiTheme="majorHAnsi"/>
        </w:rPr>
        <w:t xml:space="preserve"> –</w:t>
      </w:r>
      <w:r w:rsidR="00516EB3" w:rsidRPr="00D52205">
        <w:rPr>
          <w:rFonts w:asciiTheme="majorHAnsi" w:hAnsiTheme="majorHAnsi"/>
        </w:rPr>
        <w:t xml:space="preserve"> 1</w:t>
      </w:r>
      <w:r w:rsidR="00414BDD">
        <w:rPr>
          <w:rFonts w:asciiTheme="majorHAnsi" w:hAnsiTheme="majorHAnsi"/>
        </w:rPr>
        <w:t>)</w:t>
      </w:r>
      <w:r w:rsidR="00516EB3" w:rsidRPr="00D52205">
        <w:rPr>
          <w:rFonts w:asciiTheme="majorHAnsi" w:hAnsiTheme="majorHAnsi"/>
        </w:rPr>
        <w:t xml:space="preserve"> él. akkor készen vagyunk.</w:t>
      </w:r>
    </w:p>
    <w:p w:rsidR="000F6B41" w:rsidRPr="00D52205" w:rsidRDefault="00867F06" w:rsidP="00BE2F16">
      <w:pPr>
        <w:pStyle w:val="Szvegtrzs1"/>
        <w:shd w:val="clear" w:color="auto" w:fill="auto"/>
        <w:spacing w:line="276" w:lineRule="auto"/>
        <w:ind w:left="1720" w:right="60" w:hanging="1680"/>
        <w:rPr>
          <w:rFonts w:asciiTheme="majorHAnsi" w:hAnsiTheme="majorHAnsi"/>
        </w:rPr>
      </w:pPr>
      <w:r w:rsidRPr="00D52205">
        <w:rPr>
          <w:rFonts w:asciiTheme="majorHAnsi" w:hAnsiTheme="majorHAnsi"/>
          <w:b/>
        </w:rPr>
        <w:t>Algoritmus</w:t>
      </w:r>
      <w:r w:rsidRPr="00D52205">
        <w:rPr>
          <w:rFonts w:asciiTheme="majorHAnsi" w:hAnsiTheme="majorHAnsi"/>
          <w:b/>
        </w:rPr>
        <w:tab/>
      </w:r>
      <w:r w:rsidR="00516EB3" w:rsidRPr="00D52205">
        <w:rPr>
          <w:rFonts w:asciiTheme="majorHAnsi" w:hAnsiTheme="majorHAnsi"/>
        </w:rPr>
        <w:t>(</w:t>
      </w:r>
      <w:proofErr w:type="spellStart"/>
      <w:r w:rsidR="00516EB3" w:rsidRPr="00D52205">
        <w:rPr>
          <w:rFonts w:asciiTheme="majorHAnsi" w:hAnsiTheme="majorHAnsi"/>
        </w:rPr>
        <w:t>Kruskal</w:t>
      </w:r>
      <w:proofErr w:type="spellEnd"/>
      <w:r w:rsidR="00516EB3" w:rsidRPr="00D52205">
        <w:rPr>
          <w:rFonts w:asciiTheme="majorHAnsi" w:hAnsiTheme="majorHAnsi"/>
        </w:rPr>
        <w:t xml:space="preserve"> algoritmus) Az éleket súlyuk szerint növekvő sorrendbe rendezzük. A legkisebbtől kezdve vesszük őket (nem feltétlenül illeszkedően) úgy, hogy ne képezzenek kört. Ha már van </w:t>
      </w:r>
      <w:r w:rsidR="002301F9">
        <w:rPr>
          <w:rFonts w:asciiTheme="majorHAnsi" w:hAnsiTheme="majorHAnsi"/>
        </w:rPr>
        <w:t>(</w:t>
      </w:r>
      <w:r w:rsidR="002301F9">
        <w:rPr>
          <w:rStyle w:val="BodytextItalic"/>
          <w:rFonts w:asciiTheme="majorHAnsi" w:hAnsiTheme="majorHAnsi"/>
        </w:rPr>
        <w:t>n –</w:t>
      </w:r>
      <w:r w:rsidR="00516EB3" w:rsidRPr="00D52205">
        <w:rPr>
          <w:rFonts w:asciiTheme="majorHAnsi" w:hAnsiTheme="majorHAnsi"/>
        </w:rPr>
        <w:t xml:space="preserve"> 1</w:t>
      </w:r>
      <w:r w:rsidR="002301F9">
        <w:rPr>
          <w:rFonts w:asciiTheme="majorHAnsi" w:hAnsiTheme="majorHAnsi"/>
        </w:rPr>
        <w:t>) él,</w:t>
      </w:r>
      <w:r w:rsidR="00516EB3" w:rsidRPr="00D52205">
        <w:rPr>
          <w:rFonts w:asciiTheme="majorHAnsi" w:hAnsiTheme="majorHAnsi"/>
        </w:rPr>
        <w:t xml:space="preserve"> akkor készen vagyunk.</w:t>
      </w:r>
      <w:r w:rsidR="00516EB3" w:rsidRPr="00D52205">
        <w:rPr>
          <w:rFonts w:asciiTheme="majorHAnsi" w:hAnsiTheme="majorHAnsi"/>
        </w:rPr>
        <w:br w:type="page"/>
      </w:r>
    </w:p>
    <w:p w:rsidR="000F6B41" w:rsidRPr="00D52205" w:rsidRDefault="00516EB3" w:rsidP="00BE2F16">
      <w:pPr>
        <w:pStyle w:val="Heading20"/>
        <w:keepNext/>
        <w:keepLines/>
        <w:shd w:val="clear" w:color="auto" w:fill="auto"/>
        <w:spacing w:before="360" w:after="120" w:line="276" w:lineRule="auto"/>
        <w:ind w:left="1720"/>
        <w:rPr>
          <w:rFonts w:asciiTheme="majorHAnsi" w:hAnsiTheme="majorHAnsi"/>
          <w:sz w:val="28"/>
          <w:szCs w:val="28"/>
        </w:rPr>
      </w:pPr>
      <w:bookmarkStart w:id="2" w:name="bookmark2"/>
      <w:r w:rsidRPr="00D52205">
        <w:rPr>
          <w:rFonts w:asciiTheme="majorHAnsi" w:hAnsiTheme="majorHAnsi"/>
          <w:sz w:val="36"/>
          <w:szCs w:val="28"/>
        </w:rPr>
        <w:lastRenderedPageBreak/>
        <w:t>Adott csúcsból a legrövidebb út keresése a többi csúcsba</w:t>
      </w:r>
      <w:bookmarkEnd w:id="2"/>
    </w:p>
    <w:p w:rsidR="000F6B41" w:rsidRPr="00D52205" w:rsidRDefault="00867F06" w:rsidP="00BE2F16">
      <w:pPr>
        <w:pStyle w:val="Szvegtrzs1"/>
        <w:shd w:val="clear" w:color="auto" w:fill="auto"/>
        <w:spacing w:after="240" w:line="276" w:lineRule="auto"/>
        <w:ind w:left="1720" w:right="20" w:hanging="1700"/>
        <w:rPr>
          <w:rFonts w:asciiTheme="majorHAnsi" w:hAnsiTheme="majorHAnsi"/>
        </w:rPr>
      </w:pPr>
      <w:r w:rsidRPr="00D52205">
        <w:rPr>
          <w:rFonts w:asciiTheme="majorHAnsi" w:hAnsiTheme="majorHAnsi"/>
          <w:b/>
        </w:rPr>
        <w:t>Algoritmus</w:t>
      </w:r>
      <w:r w:rsidRPr="00D52205">
        <w:rPr>
          <w:rFonts w:asciiTheme="majorHAnsi" w:hAnsiTheme="majorHAnsi"/>
        </w:rPr>
        <w:tab/>
      </w:r>
      <w:r w:rsidR="00516EB3" w:rsidRPr="00D52205">
        <w:rPr>
          <w:rFonts w:asciiTheme="majorHAnsi" w:hAnsiTheme="majorHAnsi"/>
        </w:rPr>
        <w:t>(</w:t>
      </w:r>
      <w:proofErr w:type="spellStart"/>
      <w:r w:rsidR="00516EB3" w:rsidRPr="00D52205">
        <w:rPr>
          <w:rFonts w:asciiTheme="majorHAnsi" w:hAnsiTheme="majorHAnsi"/>
        </w:rPr>
        <w:t>Dijkstra</w:t>
      </w:r>
      <w:proofErr w:type="spellEnd"/>
      <w:r w:rsidR="00516EB3" w:rsidRPr="00D52205">
        <w:rPr>
          <w:rFonts w:asciiTheme="majorHAnsi" w:hAnsiTheme="majorHAnsi"/>
        </w:rPr>
        <w:t xml:space="preserve"> algoritmus) Választunk egy kiindulási csúcsot. Mindegyik cs</w:t>
      </w:r>
      <w:r w:rsidRPr="00D52205">
        <w:rPr>
          <w:rFonts w:asciiTheme="majorHAnsi" w:hAnsiTheme="majorHAnsi"/>
        </w:rPr>
        <w:t>úcshoz rendeljük hozzá azt,</w:t>
      </w:r>
      <w:r w:rsidR="00516EB3" w:rsidRPr="00D52205">
        <w:rPr>
          <w:rFonts w:asciiTheme="majorHAnsi" w:hAnsiTheme="majorHAnsi"/>
        </w:rPr>
        <w:t xml:space="preserve"> hogy mekkora volt az </w:t>
      </w:r>
      <w:proofErr w:type="spellStart"/>
      <w:r w:rsidR="00516EB3" w:rsidRPr="00D52205">
        <w:rPr>
          <w:rFonts w:asciiTheme="majorHAnsi" w:hAnsiTheme="majorHAnsi"/>
        </w:rPr>
        <w:t>élsúlyok</w:t>
      </w:r>
      <w:proofErr w:type="spellEnd"/>
      <w:r w:rsidR="00516EB3" w:rsidRPr="00D52205">
        <w:rPr>
          <w:rFonts w:asciiTheme="majorHAnsi" w:hAnsiTheme="majorHAnsi"/>
        </w:rPr>
        <w:t xml:space="preserve"> össze</w:t>
      </w:r>
      <w:r w:rsidRPr="00D52205">
        <w:rPr>
          <w:rFonts w:asciiTheme="majorHAnsi" w:hAnsiTheme="majorHAnsi"/>
        </w:rPr>
        <w:t>ge, amik mentén a csúcsba elju</w:t>
      </w:r>
      <w:r w:rsidR="00516EB3" w:rsidRPr="00D52205">
        <w:rPr>
          <w:rFonts w:asciiTheme="majorHAnsi" w:hAnsiTheme="majorHAnsi"/>
        </w:rPr>
        <w:t>tottunk. Kezdetben mindegyik végtelen. Válasszuk a kiindulási csú</w:t>
      </w:r>
      <w:r w:rsidR="00516EB3" w:rsidRPr="00D52205">
        <w:rPr>
          <w:rFonts w:asciiTheme="majorHAnsi" w:hAnsiTheme="majorHAnsi"/>
        </w:rPr>
        <w:softHyphen/>
        <w:t xml:space="preserve">csunkhoz illeszkedő éleket, és az élek másik végén lévő csúcsokhoz rendeljük hozzá az </w:t>
      </w:r>
      <w:proofErr w:type="spellStart"/>
      <w:r w:rsidR="00516EB3" w:rsidRPr="00D52205">
        <w:rPr>
          <w:rFonts w:asciiTheme="majorHAnsi" w:hAnsiTheme="majorHAnsi"/>
        </w:rPr>
        <w:t>élsúlyok</w:t>
      </w:r>
      <w:proofErr w:type="spellEnd"/>
      <w:r w:rsidR="00516EB3" w:rsidRPr="00D52205">
        <w:rPr>
          <w:rFonts w:asciiTheme="majorHAnsi" w:hAnsiTheme="majorHAnsi"/>
        </w:rPr>
        <w:t xml:space="preserve"> összegét, amin eljutunk a csúcsba. Ezt követően minden lé</w:t>
      </w:r>
      <w:r w:rsidR="00516EB3" w:rsidRPr="00D52205">
        <w:rPr>
          <w:rFonts w:asciiTheme="majorHAnsi" w:hAnsiTheme="majorHAnsi"/>
        </w:rPr>
        <w:softHyphen/>
        <w:t>pésben a legkisebb összegű csúcsból indulunk ki, és nézzük meg a többi csúcsba vezető élek súlyösszegét. Ha ez kevesebb, mint az adott csúcshoz hozzárendelt érték, akkor erre módosítjuk, ha nagyobb, akkor változatlanul hagyjuk. Végül, ha már nem találunk semelyik csúcshoz sem kisebb összeget, végeztünk.</w:t>
      </w:r>
    </w:p>
    <w:p w:rsidR="000F6B41" w:rsidRPr="00D52205" w:rsidRDefault="00516EB3" w:rsidP="00BE2F16">
      <w:pPr>
        <w:pStyle w:val="Heading20"/>
        <w:keepNext/>
        <w:keepLines/>
        <w:shd w:val="clear" w:color="auto" w:fill="auto"/>
        <w:spacing w:before="360" w:after="120" w:line="276" w:lineRule="auto"/>
        <w:ind w:left="1720"/>
        <w:rPr>
          <w:rFonts w:asciiTheme="majorHAnsi" w:hAnsiTheme="majorHAnsi"/>
          <w:sz w:val="36"/>
          <w:szCs w:val="28"/>
        </w:rPr>
      </w:pPr>
      <w:bookmarkStart w:id="3" w:name="bookmark3"/>
      <w:proofErr w:type="spellStart"/>
      <w:r w:rsidRPr="00D52205">
        <w:rPr>
          <w:rFonts w:asciiTheme="majorHAnsi" w:hAnsiTheme="majorHAnsi"/>
          <w:sz w:val="36"/>
          <w:szCs w:val="28"/>
        </w:rPr>
        <w:t>Gráfbejárások</w:t>
      </w:r>
      <w:bookmarkEnd w:id="3"/>
      <w:proofErr w:type="spellEnd"/>
    </w:p>
    <w:p w:rsidR="000F6B41" w:rsidRPr="00D52205" w:rsidRDefault="00516EB3" w:rsidP="00BE2F16">
      <w:pPr>
        <w:pStyle w:val="Szvegtrzs1"/>
        <w:shd w:val="clear" w:color="auto" w:fill="auto"/>
        <w:spacing w:line="276" w:lineRule="auto"/>
        <w:ind w:left="20" w:right="260" w:firstLine="0"/>
        <w:rPr>
          <w:rFonts w:asciiTheme="majorHAnsi" w:hAnsiTheme="majorHAnsi"/>
        </w:rPr>
      </w:pPr>
      <w:r w:rsidRPr="00D52205">
        <w:rPr>
          <w:rFonts w:asciiTheme="majorHAnsi" w:hAnsiTheme="majorHAnsi"/>
        </w:rPr>
        <w:t>Adott gráfban keresünk szisztematikusan adott tulajdonságú (pl. címkéjű) csúcsot. A sziszté</w:t>
      </w:r>
      <w:r w:rsidRPr="00D52205">
        <w:rPr>
          <w:rFonts w:asciiTheme="majorHAnsi" w:hAnsiTheme="majorHAnsi"/>
        </w:rPr>
        <w:softHyphen/>
        <w:t>ma sokféle lehet, a két alap a szélességi és a mélységi keresés.</w:t>
      </w:r>
    </w:p>
    <w:p w:rsidR="000F6B41" w:rsidRPr="00D52205" w:rsidRDefault="00516EB3" w:rsidP="00BE2F16">
      <w:pPr>
        <w:pStyle w:val="Szvegtrzs1"/>
        <w:shd w:val="clear" w:color="auto" w:fill="auto"/>
        <w:spacing w:line="276" w:lineRule="auto"/>
        <w:ind w:left="1720" w:hanging="1700"/>
        <w:rPr>
          <w:rFonts w:asciiTheme="majorHAnsi" w:hAnsiTheme="majorHAnsi"/>
          <w:b/>
        </w:rPr>
      </w:pPr>
      <w:r w:rsidRPr="00D52205">
        <w:rPr>
          <w:rFonts w:asciiTheme="majorHAnsi" w:hAnsiTheme="majorHAnsi"/>
          <w:b/>
        </w:rPr>
        <w:t>Szélességi keresés (</w:t>
      </w:r>
      <w:proofErr w:type="spellStart"/>
      <w:r w:rsidRPr="00D52205">
        <w:rPr>
          <w:rFonts w:asciiTheme="majorHAnsi" w:hAnsiTheme="majorHAnsi"/>
          <w:b/>
        </w:rPr>
        <w:t>Breadth-First</w:t>
      </w:r>
      <w:proofErr w:type="spellEnd"/>
      <w:r w:rsidRPr="00D52205">
        <w:rPr>
          <w:rFonts w:asciiTheme="majorHAnsi" w:hAnsiTheme="majorHAnsi"/>
          <w:b/>
        </w:rPr>
        <w:t xml:space="preserve"> </w:t>
      </w:r>
      <w:proofErr w:type="spellStart"/>
      <w:r w:rsidRPr="00D52205">
        <w:rPr>
          <w:rFonts w:asciiTheme="majorHAnsi" w:hAnsiTheme="majorHAnsi"/>
          <w:b/>
        </w:rPr>
        <w:t>Search</w:t>
      </w:r>
      <w:proofErr w:type="spellEnd"/>
      <w:r w:rsidRPr="00D52205">
        <w:rPr>
          <w:rFonts w:asciiTheme="majorHAnsi" w:hAnsiTheme="majorHAnsi"/>
          <w:b/>
        </w:rPr>
        <w:t xml:space="preserve"> = BFD)</w:t>
      </w:r>
    </w:p>
    <w:p w:rsidR="00867F06" w:rsidRPr="00D52205" w:rsidRDefault="00867F06" w:rsidP="00BE2F16">
      <w:pPr>
        <w:pStyle w:val="Szvegtrzs1"/>
        <w:shd w:val="clear" w:color="auto" w:fill="auto"/>
        <w:spacing w:after="0" w:line="276" w:lineRule="auto"/>
        <w:ind w:left="1720" w:hanging="1700"/>
        <w:rPr>
          <w:rFonts w:asciiTheme="majorHAnsi" w:hAnsiTheme="majorHAnsi"/>
        </w:rPr>
      </w:pPr>
      <w:r w:rsidRPr="00D52205">
        <w:rPr>
          <w:rFonts w:asciiTheme="majorHAnsi" w:hAnsiTheme="majorHAnsi"/>
          <w:b/>
        </w:rPr>
        <w:t>Algoritmus</w:t>
      </w:r>
      <w:r w:rsidRPr="00D52205">
        <w:rPr>
          <w:rFonts w:asciiTheme="majorHAnsi" w:hAnsiTheme="majorHAnsi"/>
        </w:rPr>
        <w:tab/>
      </w:r>
      <w:r w:rsidR="00516EB3" w:rsidRPr="00D52205">
        <w:rPr>
          <w:rFonts w:asciiTheme="majorHAnsi" w:hAnsiTheme="majorHAnsi"/>
        </w:rPr>
        <w:t>Meglátogatjuk az első csúcsot, majd ennek a csúcsnak az összes szomszédját.</w:t>
      </w:r>
      <w:r w:rsidRPr="00D52205">
        <w:rPr>
          <w:rFonts w:asciiTheme="majorHAnsi" w:hAnsiTheme="majorHAnsi"/>
        </w:rPr>
        <w:t xml:space="preserve"> </w:t>
      </w:r>
      <w:r w:rsidR="00516EB3" w:rsidRPr="00D52205">
        <w:rPr>
          <w:rFonts w:asciiTheme="majorHAnsi" w:hAnsiTheme="majorHAnsi"/>
        </w:rPr>
        <w:t>Aztán e szomszédok összes olyan szomszédját, ahol még nem jártunk, és így to</w:t>
      </w:r>
      <w:r w:rsidR="00516EB3" w:rsidRPr="00D52205">
        <w:rPr>
          <w:rFonts w:asciiTheme="majorHAnsi" w:hAnsiTheme="majorHAnsi"/>
        </w:rPr>
        <w:softHyphen/>
        <w:t>vább. Berakjuk az épp meglátogatott csúcsot, hogy majd a megfelelő időben a szomszédjaira is sort keríthessünk.</w:t>
      </w:r>
    </w:p>
    <w:p w:rsidR="000F6B41" w:rsidRPr="00D52205" w:rsidRDefault="00516EB3" w:rsidP="00BE2F16">
      <w:pPr>
        <w:pStyle w:val="Szvegtrzs1"/>
        <w:shd w:val="clear" w:color="auto" w:fill="auto"/>
        <w:spacing w:after="240" w:line="276" w:lineRule="auto"/>
        <w:ind w:left="1720" w:firstLine="0"/>
        <w:rPr>
          <w:rFonts w:asciiTheme="majorHAnsi" w:hAnsiTheme="majorHAnsi"/>
        </w:rPr>
      </w:pPr>
      <w:r w:rsidRPr="00D52205">
        <w:rPr>
          <w:rFonts w:asciiTheme="majorHAnsi" w:hAnsiTheme="majorHAnsi"/>
        </w:rPr>
        <w:t xml:space="preserve">Általános lépés: vesszük a sor elején levő </w:t>
      </w:r>
      <w:r w:rsidRPr="00D52205">
        <w:rPr>
          <w:rStyle w:val="BodytextItalic"/>
          <w:rFonts w:asciiTheme="majorHAnsi" w:hAnsiTheme="majorHAnsi"/>
        </w:rPr>
        <w:t>x</w:t>
      </w:r>
      <w:r w:rsidRPr="00D52205">
        <w:rPr>
          <w:rFonts w:asciiTheme="majorHAnsi" w:hAnsiTheme="majorHAnsi"/>
        </w:rPr>
        <w:t xml:space="preserve"> csúcsot, töröljük a sorból, megláto</w:t>
      </w:r>
      <w:r w:rsidRPr="00D52205">
        <w:rPr>
          <w:rFonts w:asciiTheme="majorHAnsi" w:hAnsiTheme="majorHAnsi"/>
        </w:rPr>
        <w:softHyphen/>
        <w:t xml:space="preserve">gatjuk azokat az </w:t>
      </w:r>
      <w:r w:rsidRPr="00D52205">
        <w:rPr>
          <w:rStyle w:val="BodytextItalic"/>
          <w:rFonts w:asciiTheme="majorHAnsi" w:hAnsiTheme="majorHAnsi"/>
        </w:rPr>
        <w:t>y</w:t>
      </w:r>
      <w:r w:rsidRPr="00D52205">
        <w:rPr>
          <w:rFonts w:asciiTheme="majorHAnsi" w:hAnsiTheme="majorHAnsi"/>
        </w:rPr>
        <w:t xml:space="preserve"> </w:t>
      </w:r>
      <w:proofErr w:type="spellStart"/>
      <w:r w:rsidRPr="00D52205">
        <w:rPr>
          <w:rFonts w:asciiTheme="majorHAnsi" w:hAnsiTheme="majorHAnsi"/>
        </w:rPr>
        <w:t>szomszédait</w:t>
      </w:r>
      <w:proofErr w:type="spellEnd"/>
      <w:r w:rsidRPr="00D52205">
        <w:rPr>
          <w:rFonts w:asciiTheme="majorHAnsi" w:hAnsiTheme="majorHAnsi"/>
        </w:rPr>
        <w:t xml:space="preserve">, amelyeket eddig még nem láttunk, majd ezeket az </w:t>
      </w:r>
      <w:r w:rsidRPr="00D52205">
        <w:rPr>
          <w:rStyle w:val="BodytextItalic"/>
          <w:rFonts w:asciiTheme="majorHAnsi" w:hAnsiTheme="majorHAnsi"/>
        </w:rPr>
        <w:t>y</w:t>
      </w:r>
      <w:r w:rsidRPr="00D52205">
        <w:rPr>
          <w:rFonts w:asciiTheme="majorHAnsi" w:hAnsiTheme="majorHAnsi"/>
        </w:rPr>
        <w:t xml:space="preserve"> csúcsokat a sor végére tesszük.</w:t>
      </w:r>
    </w:p>
    <w:p w:rsidR="000F6B41" w:rsidRPr="00D52205" w:rsidRDefault="00516EB3" w:rsidP="00BE2F16">
      <w:pPr>
        <w:pStyle w:val="Szvegtrzs1"/>
        <w:shd w:val="clear" w:color="auto" w:fill="auto"/>
        <w:spacing w:line="276" w:lineRule="auto"/>
        <w:ind w:left="1720" w:hanging="1700"/>
        <w:rPr>
          <w:rFonts w:asciiTheme="majorHAnsi" w:hAnsiTheme="majorHAnsi"/>
          <w:b/>
        </w:rPr>
      </w:pPr>
      <w:r w:rsidRPr="00D52205">
        <w:rPr>
          <w:rFonts w:asciiTheme="majorHAnsi" w:hAnsiTheme="majorHAnsi"/>
          <w:b/>
        </w:rPr>
        <w:t>Mélységi keresés</w:t>
      </w:r>
      <w:r w:rsidR="00BE2F16">
        <w:rPr>
          <w:rFonts w:asciiTheme="majorHAnsi" w:hAnsiTheme="majorHAnsi"/>
          <w:b/>
        </w:rPr>
        <w:t xml:space="preserve"> </w:t>
      </w:r>
      <w:r w:rsidR="00414BDD">
        <w:rPr>
          <w:rFonts w:asciiTheme="majorHAnsi" w:hAnsiTheme="majorHAnsi"/>
          <w:b/>
        </w:rPr>
        <w:t>(</w:t>
      </w:r>
      <w:proofErr w:type="spellStart"/>
      <w:r w:rsidR="00414BDD">
        <w:rPr>
          <w:rFonts w:asciiTheme="majorHAnsi" w:hAnsiTheme="majorHAnsi"/>
          <w:b/>
        </w:rPr>
        <w:t>Depth-First</w:t>
      </w:r>
      <w:proofErr w:type="spellEnd"/>
      <w:r w:rsidR="00414BDD">
        <w:rPr>
          <w:rFonts w:asciiTheme="majorHAnsi" w:hAnsiTheme="majorHAnsi"/>
          <w:b/>
        </w:rPr>
        <w:t xml:space="preserve"> </w:t>
      </w:r>
      <w:proofErr w:type="spellStart"/>
      <w:r w:rsidR="00414BDD">
        <w:rPr>
          <w:rFonts w:asciiTheme="majorHAnsi" w:hAnsiTheme="majorHAnsi"/>
          <w:b/>
        </w:rPr>
        <w:t>Searc</w:t>
      </w:r>
      <w:r w:rsidRPr="00D52205">
        <w:rPr>
          <w:rFonts w:asciiTheme="majorHAnsi" w:hAnsiTheme="majorHAnsi"/>
          <w:b/>
        </w:rPr>
        <w:t>h</w:t>
      </w:r>
      <w:proofErr w:type="spellEnd"/>
      <w:r w:rsidRPr="00D52205">
        <w:rPr>
          <w:rFonts w:asciiTheme="majorHAnsi" w:hAnsiTheme="majorHAnsi"/>
          <w:b/>
        </w:rPr>
        <w:t xml:space="preserve"> = DFS)</w:t>
      </w:r>
    </w:p>
    <w:p w:rsidR="000F6B41" w:rsidRPr="00D52205" w:rsidRDefault="00867F06" w:rsidP="00BE2F16">
      <w:pPr>
        <w:pStyle w:val="Szvegtrzs1"/>
        <w:shd w:val="clear" w:color="auto" w:fill="auto"/>
        <w:spacing w:after="240" w:line="276" w:lineRule="auto"/>
        <w:ind w:left="1720" w:right="20" w:hanging="1700"/>
        <w:rPr>
          <w:rFonts w:asciiTheme="majorHAnsi" w:hAnsiTheme="majorHAnsi"/>
        </w:rPr>
      </w:pPr>
      <w:r w:rsidRPr="00D52205">
        <w:rPr>
          <w:rFonts w:asciiTheme="majorHAnsi" w:hAnsiTheme="majorHAnsi"/>
          <w:b/>
        </w:rPr>
        <w:t>Algoritmus</w:t>
      </w:r>
      <w:r w:rsidRPr="00D52205">
        <w:rPr>
          <w:rFonts w:asciiTheme="majorHAnsi" w:hAnsiTheme="majorHAnsi"/>
        </w:rPr>
        <w:tab/>
      </w:r>
      <w:r w:rsidR="00516EB3" w:rsidRPr="00D52205">
        <w:rPr>
          <w:rFonts w:asciiTheme="majorHAnsi" w:hAnsiTheme="majorHAnsi"/>
        </w:rPr>
        <w:t>Tetszés szerinti csúcstól elindulva egy úton addig megyünk „mélyre”, ameddig lehet: vagy nincsen további szomszédos csúcs, vagy már jártunk ott. Ha így megakadunk, akkor visszalépünk (</w:t>
      </w:r>
      <w:proofErr w:type="spellStart"/>
      <w:r w:rsidR="00516EB3" w:rsidRPr="00D52205">
        <w:rPr>
          <w:rFonts w:asciiTheme="majorHAnsi" w:hAnsiTheme="majorHAnsi"/>
        </w:rPr>
        <w:t>backtrack</w:t>
      </w:r>
      <w:proofErr w:type="spellEnd"/>
      <w:r w:rsidR="00516EB3" w:rsidRPr="00D52205">
        <w:rPr>
          <w:rFonts w:asciiTheme="majorHAnsi" w:hAnsiTheme="majorHAnsi"/>
        </w:rPr>
        <w:t>) az előző csúcshoz, ha onnan tu</w:t>
      </w:r>
      <w:r w:rsidR="00516EB3" w:rsidRPr="00D52205">
        <w:rPr>
          <w:rFonts w:asciiTheme="majorHAnsi" w:hAnsiTheme="majorHAnsi"/>
        </w:rPr>
        <w:softHyphen/>
        <w:t>dunk továbbmenni, akkor megint elindulunk, és a lehető legmélyebbre együnk, ha nem, akkor visszalépünk.</w:t>
      </w:r>
    </w:p>
    <w:p w:rsidR="000F6B41" w:rsidRPr="00D52205" w:rsidRDefault="00516EB3" w:rsidP="00BE2F16">
      <w:pPr>
        <w:pStyle w:val="Szvegtrzs1"/>
        <w:shd w:val="clear" w:color="auto" w:fill="auto"/>
        <w:spacing w:before="360" w:line="276" w:lineRule="auto"/>
        <w:ind w:left="1720" w:hanging="1700"/>
        <w:rPr>
          <w:rFonts w:asciiTheme="majorHAnsi" w:hAnsiTheme="majorHAnsi"/>
          <w:sz w:val="36"/>
        </w:rPr>
      </w:pPr>
      <w:r w:rsidRPr="00D52205">
        <w:rPr>
          <w:rFonts w:asciiTheme="majorHAnsi" w:hAnsiTheme="majorHAnsi"/>
          <w:sz w:val="36"/>
        </w:rPr>
        <w:t>Euler-kör, Euler-út</w:t>
      </w:r>
    </w:p>
    <w:p w:rsidR="000F6B41" w:rsidRPr="00D52205" w:rsidRDefault="00867F06" w:rsidP="00BE2F16">
      <w:pPr>
        <w:pStyle w:val="Szvegtrzs1"/>
        <w:shd w:val="clear" w:color="auto" w:fill="auto"/>
        <w:spacing w:line="276" w:lineRule="auto"/>
        <w:ind w:left="1720" w:right="20" w:hanging="1700"/>
        <w:rPr>
          <w:rFonts w:asciiTheme="majorHAnsi" w:hAnsiTheme="majorHAnsi"/>
        </w:rPr>
      </w:pPr>
      <w:r w:rsidRPr="00D52205">
        <w:rPr>
          <w:rFonts w:asciiTheme="majorHAnsi" w:hAnsiTheme="majorHAnsi"/>
          <w:b/>
        </w:rPr>
        <w:t>Definíció</w:t>
      </w:r>
      <w:r w:rsidRPr="00D52205">
        <w:rPr>
          <w:rFonts w:asciiTheme="majorHAnsi" w:hAnsiTheme="majorHAnsi"/>
        </w:rPr>
        <w:tab/>
      </w:r>
      <w:proofErr w:type="gramStart"/>
      <w:r w:rsidR="00516EB3" w:rsidRPr="00D52205">
        <w:rPr>
          <w:rFonts w:asciiTheme="majorHAnsi" w:hAnsiTheme="majorHAnsi"/>
        </w:rPr>
        <w:t>A</w:t>
      </w:r>
      <w:proofErr w:type="gramEnd"/>
      <w:r w:rsidR="00516EB3" w:rsidRPr="00D52205">
        <w:rPr>
          <w:rFonts w:asciiTheme="majorHAnsi" w:hAnsiTheme="majorHAnsi"/>
        </w:rPr>
        <w:t xml:space="preserve"> </w:t>
      </w:r>
      <w:r w:rsidR="00516EB3" w:rsidRPr="00D52205">
        <w:rPr>
          <w:rStyle w:val="BodytextItalic"/>
          <w:rFonts w:asciiTheme="majorHAnsi" w:hAnsiTheme="majorHAnsi"/>
        </w:rPr>
        <w:t>G</w:t>
      </w:r>
      <w:r w:rsidR="00516EB3" w:rsidRPr="00D52205">
        <w:rPr>
          <w:rFonts w:asciiTheme="majorHAnsi" w:hAnsiTheme="majorHAnsi"/>
        </w:rPr>
        <w:t xml:space="preserve"> gráf </w:t>
      </w:r>
      <w:r w:rsidR="00516EB3" w:rsidRPr="00D52205">
        <w:rPr>
          <w:rStyle w:val="BodytextItalic"/>
          <w:rFonts w:asciiTheme="majorHAnsi" w:hAnsiTheme="majorHAnsi"/>
        </w:rPr>
        <w:t>Euler-köre</w:t>
      </w:r>
      <w:r w:rsidR="00516EB3" w:rsidRPr="00D52205">
        <w:rPr>
          <w:rFonts w:asciiTheme="majorHAnsi" w:hAnsiTheme="majorHAnsi"/>
        </w:rPr>
        <w:t xml:space="preserve"> olyan zárt él sorozat, mely </w:t>
      </w:r>
      <w:r w:rsidR="00516EB3" w:rsidRPr="00D52205">
        <w:rPr>
          <w:rStyle w:val="BodytextItalic"/>
          <w:rFonts w:asciiTheme="majorHAnsi" w:hAnsiTheme="majorHAnsi"/>
        </w:rPr>
        <w:t>G</w:t>
      </w:r>
      <w:r w:rsidR="00516EB3" w:rsidRPr="00D52205">
        <w:rPr>
          <w:rFonts w:asciiTheme="majorHAnsi" w:hAnsiTheme="majorHAnsi"/>
        </w:rPr>
        <w:t xml:space="preserve"> összes élét pont</w:t>
      </w:r>
      <w:r w:rsidRPr="00D52205">
        <w:rPr>
          <w:rFonts w:asciiTheme="majorHAnsi" w:hAnsiTheme="majorHAnsi"/>
        </w:rPr>
        <w:t xml:space="preserve">osan egyszer tartalmazza. </w:t>
      </w:r>
      <w:r w:rsidRPr="00D52205">
        <w:rPr>
          <w:rStyle w:val="BodytextItalic"/>
          <w:rFonts w:asciiTheme="majorHAnsi" w:hAnsiTheme="majorHAnsi"/>
        </w:rPr>
        <w:t>Euler-ú</w:t>
      </w:r>
      <w:r w:rsidR="00516EB3" w:rsidRPr="00D52205">
        <w:rPr>
          <w:rStyle w:val="BodytextItalic"/>
          <w:rFonts w:asciiTheme="majorHAnsi" w:hAnsiTheme="majorHAnsi"/>
        </w:rPr>
        <w:t>tról</w:t>
      </w:r>
      <w:r w:rsidR="00516EB3" w:rsidRPr="00D52205">
        <w:rPr>
          <w:rFonts w:asciiTheme="majorHAnsi" w:hAnsiTheme="majorHAnsi"/>
        </w:rPr>
        <w:t xml:space="preserve"> akkor beszélünk, hogyha az</w:t>
      </w:r>
      <w:r w:rsidRPr="00D52205">
        <w:rPr>
          <w:rFonts w:asciiTheme="majorHAnsi" w:hAnsiTheme="majorHAnsi"/>
        </w:rPr>
        <w:t xml:space="preserve"> </w:t>
      </w:r>
      <w:proofErr w:type="spellStart"/>
      <w:r w:rsidRPr="00D52205">
        <w:rPr>
          <w:rFonts w:asciiTheme="majorHAnsi" w:hAnsiTheme="majorHAnsi"/>
        </w:rPr>
        <w:t>élsorozat</w:t>
      </w:r>
      <w:proofErr w:type="spellEnd"/>
      <w:r w:rsidRPr="00D52205">
        <w:rPr>
          <w:rFonts w:asciiTheme="majorHAnsi" w:hAnsiTheme="majorHAnsi"/>
        </w:rPr>
        <w:t xml:space="preserve"> nem feltétlenül zárt.</w:t>
      </w:r>
    </w:p>
    <w:p w:rsidR="000F6B41" w:rsidRPr="00D52205" w:rsidRDefault="00516EB3" w:rsidP="00BE2F16">
      <w:pPr>
        <w:pStyle w:val="Bodytext20"/>
        <w:shd w:val="clear" w:color="auto" w:fill="auto"/>
        <w:tabs>
          <w:tab w:val="left" w:pos="1690"/>
        </w:tabs>
        <w:spacing w:before="0" w:after="120" w:line="276" w:lineRule="auto"/>
        <w:ind w:left="172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(Szükséges és elégséges fel</w:t>
      </w:r>
      <w:r w:rsidR="00867F06" w:rsidRPr="00D52205">
        <w:rPr>
          <w:rFonts w:asciiTheme="majorHAnsi" w:hAnsiTheme="majorHAnsi"/>
        </w:rPr>
        <w:t>tétel Euler-kör létezésére) Egy</w:t>
      </w:r>
      <w:r w:rsidRPr="00D52205">
        <w:rPr>
          <w:rFonts w:asciiTheme="majorHAnsi" w:hAnsiTheme="majorHAnsi"/>
        </w:rPr>
        <w:t xml:space="preserve"> összefüggő G gráfban</w:t>
      </w:r>
      <w:r w:rsidR="00867F06" w:rsidRPr="00D52205">
        <w:rPr>
          <w:rFonts w:asciiTheme="majorHAnsi" w:hAnsiTheme="majorHAnsi"/>
        </w:rPr>
        <w:t xml:space="preserve"> </w:t>
      </w:r>
      <w:r w:rsidRPr="00D52205">
        <w:rPr>
          <w:rFonts w:asciiTheme="majorHAnsi" w:hAnsiTheme="majorHAnsi"/>
        </w:rPr>
        <w:t>akkor és csak akkor létezik Euler-kör. ha minden csúcsának fokszáma páros.</w:t>
      </w:r>
    </w:p>
    <w:p w:rsidR="000F6B41" w:rsidRPr="00D52205" w:rsidRDefault="00516EB3" w:rsidP="00BE2F16">
      <w:pPr>
        <w:pStyle w:val="Bodytext20"/>
        <w:shd w:val="clear" w:color="auto" w:fill="auto"/>
        <w:tabs>
          <w:tab w:val="left" w:pos="1690"/>
        </w:tabs>
        <w:spacing w:before="0" w:after="120" w:line="276" w:lineRule="auto"/>
        <w:ind w:left="172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(Szükséges és elégséges feltétel Euler-út létezésére) Egy összefüggő gráf akkor</w:t>
      </w:r>
      <w:r w:rsidR="00867F06" w:rsidRPr="00D52205">
        <w:rPr>
          <w:rFonts w:asciiTheme="majorHAnsi" w:hAnsiTheme="majorHAnsi"/>
        </w:rPr>
        <w:t xml:space="preserve"> </w:t>
      </w:r>
      <w:r w:rsidRPr="00D52205">
        <w:rPr>
          <w:rFonts w:asciiTheme="majorHAnsi" w:hAnsiTheme="majorHAnsi"/>
        </w:rPr>
        <w:t>és csak akkor tartalmaz Euler-utat. ha a páratlan fokszámú csúcsok száma</w:t>
      </w:r>
      <w:r w:rsidRPr="00D52205">
        <w:rPr>
          <w:rStyle w:val="Bodytext2NotItalic"/>
          <w:rFonts w:asciiTheme="majorHAnsi" w:hAnsiTheme="majorHAnsi"/>
        </w:rPr>
        <w:t xml:space="preserve"> 0 </w:t>
      </w:r>
      <w:r w:rsidRPr="00D52205">
        <w:rPr>
          <w:rFonts w:asciiTheme="majorHAnsi" w:hAnsiTheme="majorHAnsi"/>
        </w:rPr>
        <w:t>vagy 2.</w:t>
      </w:r>
    </w:p>
    <w:p w:rsidR="000F6B41" w:rsidRPr="00D52205" w:rsidRDefault="00516EB3" w:rsidP="00BE2F16">
      <w:pPr>
        <w:pStyle w:val="Szvegtrzs1"/>
        <w:shd w:val="clear" w:color="auto" w:fill="auto"/>
        <w:spacing w:before="360" w:line="276" w:lineRule="auto"/>
        <w:ind w:left="1760" w:hanging="1680"/>
        <w:rPr>
          <w:rFonts w:asciiTheme="majorHAnsi" w:hAnsiTheme="majorHAnsi"/>
          <w:sz w:val="36"/>
        </w:rPr>
      </w:pPr>
      <w:r w:rsidRPr="00D52205">
        <w:rPr>
          <w:rFonts w:asciiTheme="majorHAnsi" w:hAnsiTheme="majorHAnsi"/>
          <w:sz w:val="36"/>
        </w:rPr>
        <w:t>Hamilton-kör, Hamilton-út</w:t>
      </w:r>
    </w:p>
    <w:p w:rsidR="000F6B41" w:rsidRPr="00D52205" w:rsidRDefault="00867F06" w:rsidP="00BE2F16">
      <w:pPr>
        <w:pStyle w:val="Szvegtrzs1"/>
        <w:shd w:val="clear" w:color="auto" w:fill="auto"/>
        <w:spacing w:line="276" w:lineRule="auto"/>
        <w:ind w:left="1760" w:right="60" w:hanging="1680"/>
        <w:rPr>
          <w:rFonts w:asciiTheme="majorHAnsi" w:hAnsiTheme="majorHAnsi"/>
        </w:rPr>
      </w:pPr>
      <w:r w:rsidRPr="00D52205">
        <w:rPr>
          <w:rFonts w:asciiTheme="majorHAnsi" w:hAnsiTheme="majorHAnsi"/>
          <w:b/>
        </w:rPr>
        <w:t>Definíció</w:t>
      </w:r>
      <w:r w:rsidRPr="00D52205">
        <w:rPr>
          <w:rFonts w:asciiTheme="majorHAnsi" w:hAnsiTheme="majorHAnsi"/>
        </w:rPr>
        <w:tab/>
      </w:r>
      <w:r w:rsidR="00516EB3" w:rsidRPr="00D52205">
        <w:rPr>
          <w:rFonts w:asciiTheme="majorHAnsi" w:hAnsiTheme="majorHAnsi"/>
        </w:rPr>
        <w:t xml:space="preserve">Egy </w:t>
      </w:r>
      <w:r w:rsidR="00516EB3" w:rsidRPr="00D52205">
        <w:rPr>
          <w:rStyle w:val="BodytextItalic"/>
          <w:rFonts w:asciiTheme="majorHAnsi" w:hAnsiTheme="majorHAnsi"/>
        </w:rPr>
        <w:t>P</w:t>
      </w:r>
      <w:r w:rsidR="00516EB3" w:rsidRPr="00D52205">
        <w:rPr>
          <w:rFonts w:asciiTheme="majorHAnsi" w:hAnsiTheme="majorHAnsi"/>
        </w:rPr>
        <w:t xml:space="preserve"> kör egy </w:t>
      </w:r>
      <w:r w:rsidR="00516EB3" w:rsidRPr="00D52205">
        <w:rPr>
          <w:rStyle w:val="BodytextItalic"/>
          <w:rFonts w:asciiTheme="majorHAnsi" w:hAnsiTheme="majorHAnsi"/>
        </w:rPr>
        <w:t xml:space="preserve">G = </w:t>
      </w:r>
      <w:r w:rsidR="00516EB3" w:rsidRPr="00D52205">
        <w:rPr>
          <w:rStyle w:val="BodytextItalicSpacing1pt"/>
          <w:rFonts w:asciiTheme="majorHAnsi" w:hAnsiTheme="majorHAnsi"/>
        </w:rPr>
        <w:t>(V</w:t>
      </w:r>
      <w:proofErr w:type="gramStart"/>
      <w:r w:rsidR="00516EB3" w:rsidRPr="00D52205">
        <w:rPr>
          <w:rStyle w:val="BodytextItalicSpacing1pt"/>
          <w:rFonts w:asciiTheme="majorHAnsi" w:hAnsiTheme="majorHAnsi"/>
        </w:rPr>
        <w:t>,E</w:t>
      </w:r>
      <w:proofErr w:type="gramEnd"/>
      <w:r w:rsidR="00516EB3" w:rsidRPr="00D52205">
        <w:rPr>
          <w:rStyle w:val="BodytextItalicSpacing1pt"/>
          <w:rFonts w:asciiTheme="majorHAnsi" w:hAnsiTheme="majorHAnsi"/>
        </w:rPr>
        <w:t>)</w:t>
      </w:r>
      <w:r w:rsidR="00516EB3" w:rsidRPr="00D52205">
        <w:rPr>
          <w:rFonts w:asciiTheme="majorHAnsi" w:hAnsiTheme="majorHAnsi"/>
        </w:rPr>
        <w:t xml:space="preserve"> gráfban </w:t>
      </w:r>
      <w:r w:rsidRPr="00D52205">
        <w:rPr>
          <w:rStyle w:val="BodytextItalic"/>
          <w:rFonts w:asciiTheme="majorHAnsi" w:hAnsiTheme="majorHAnsi"/>
        </w:rPr>
        <w:t>Hamilton-kör,</w:t>
      </w:r>
      <w:r w:rsidR="00516EB3" w:rsidRPr="00D52205">
        <w:rPr>
          <w:rFonts w:asciiTheme="majorHAnsi" w:hAnsiTheme="majorHAnsi"/>
        </w:rPr>
        <w:t xml:space="preserve"> ha </w:t>
      </w:r>
      <w:r w:rsidR="00516EB3" w:rsidRPr="00D52205">
        <w:rPr>
          <w:rStyle w:val="BodytextItalic"/>
          <w:rFonts w:asciiTheme="majorHAnsi" w:hAnsiTheme="majorHAnsi"/>
        </w:rPr>
        <w:t>P</w:t>
      </w:r>
      <w:r w:rsidR="00516EB3" w:rsidRPr="00D52205">
        <w:rPr>
          <w:rFonts w:asciiTheme="majorHAnsi" w:hAnsiTheme="majorHAnsi"/>
        </w:rPr>
        <w:t xml:space="preserve"> a </w:t>
      </w:r>
      <w:r w:rsidR="00516EB3" w:rsidRPr="00D52205">
        <w:rPr>
          <w:rStyle w:val="BodytextItalic"/>
          <w:rFonts w:asciiTheme="majorHAnsi" w:hAnsiTheme="majorHAnsi"/>
        </w:rPr>
        <w:t>V</w:t>
      </w:r>
      <w:r w:rsidR="00516EB3" w:rsidRPr="00D52205">
        <w:rPr>
          <w:rFonts w:asciiTheme="majorHAnsi" w:hAnsiTheme="majorHAnsi"/>
        </w:rPr>
        <w:t xml:space="preserve"> összes elemét (a gráf csúcsait) pontosan egyszer tartalmazza. </w:t>
      </w:r>
      <w:r w:rsidR="00516EB3" w:rsidRPr="00D52205">
        <w:rPr>
          <w:rStyle w:val="BodytextItalic"/>
          <w:rFonts w:asciiTheme="majorHAnsi" w:hAnsiTheme="majorHAnsi"/>
        </w:rPr>
        <w:t>Hamilton-útról</w:t>
      </w:r>
      <w:r w:rsidR="00516EB3" w:rsidRPr="00D52205">
        <w:rPr>
          <w:rFonts w:asciiTheme="majorHAnsi" w:hAnsiTheme="majorHAnsi"/>
        </w:rPr>
        <w:t xml:space="preserve"> akkor beszélünk, ha </w:t>
      </w:r>
      <w:r w:rsidR="00516EB3" w:rsidRPr="00D52205">
        <w:rPr>
          <w:rStyle w:val="BodytextItalic"/>
          <w:rFonts w:asciiTheme="majorHAnsi" w:hAnsiTheme="majorHAnsi"/>
        </w:rPr>
        <w:t xml:space="preserve">P </w:t>
      </w:r>
      <w:r w:rsidR="00516EB3" w:rsidRPr="00D52205">
        <w:rPr>
          <w:rFonts w:asciiTheme="majorHAnsi" w:hAnsiTheme="majorHAnsi"/>
        </w:rPr>
        <w:t>kör helyett út.</w:t>
      </w:r>
    </w:p>
    <w:p w:rsidR="000F6B41" w:rsidRPr="00D52205" w:rsidRDefault="00516EB3" w:rsidP="00BE2F16">
      <w:pPr>
        <w:pStyle w:val="Bodytext20"/>
        <w:shd w:val="clear" w:color="auto" w:fill="auto"/>
        <w:tabs>
          <w:tab w:val="left" w:pos="1755"/>
        </w:tabs>
        <w:spacing w:before="0" w:after="120" w:line="276" w:lineRule="auto"/>
        <w:ind w:left="176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(Szükséges feltétel Hamilton-kör létezésére) Ha egy gráfban k pontot elhagyva</w:t>
      </w:r>
      <w:r w:rsidR="00867F06" w:rsidRPr="00D52205">
        <w:rPr>
          <w:rFonts w:asciiTheme="majorHAnsi" w:hAnsiTheme="majorHAnsi"/>
        </w:rPr>
        <w:t xml:space="preserve"> </w:t>
      </w:r>
      <w:r w:rsidRPr="00D52205">
        <w:rPr>
          <w:rFonts w:asciiTheme="majorHAnsi" w:hAnsiTheme="majorHAnsi"/>
        </w:rPr>
        <w:t>k-nál több komponens keletkezik, akkor nem tartalmazhat Hamilton-kört.</w:t>
      </w:r>
    </w:p>
    <w:p w:rsidR="000F6B41" w:rsidRPr="00D52205" w:rsidRDefault="00516EB3" w:rsidP="00BE2F16">
      <w:pPr>
        <w:pStyle w:val="Bodytext20"/>
        <w:shd w:val="clear" w:color="auto" w:fill="auto"/>
        <w:tabs>
          <w:tab w:val="left" w:pos="1755"/>
        </w:tabs>
        <w:spacing w:before="0" w:after="120" w:line="276" w:lineRule="auto"/>
        <w:ind w:left="176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00867F06" w:rsidRPr="00D52205">
        <w:rPr>
          <w:rFonts w:asciiTheme="majorHAnsi" w:hAnsiTheme="majorHAnsi"/>
        </w:rPr>
        <w:t>(</w:t>
      </w:r>
      <w:proofErr w:type="spellStart"/>
      <w:r w:rsidR="00867F06" w:rsidRPr="00D52205">
        <w:rPr>
          <w:rFonts w:asciiTheme="majorHAnsi" w:hAnsiTheme="majorHAnsi"/>
        </w:rPr>
        <w:t>O</w:t>
      </w:r>
      <w:r w:rsidRPr="00D52205">
        <w:rPr>
          <w:rFonts w:asciiTheme="majorHAnsi" w:hAnsiTheme="majorHAnsi"/>
        </w:rPr>
        <w:t>re</w:t>
      </w:r>
      <w:proofErr w:type="spellEnd"/>
      <w:r w:rsidRPr="00D52205">
        <w:rPr>
          <w:rFonts w:asciiTheme="majorHAnsi" w:hAnsiTheme="majorHAnsi"/>
        </w:rPr>
        <w:t xml:space="preserve"> tétele) Ha a G gráfra teljesül, hogy bármely két nem szomszédos u, v csúcs</w:t>
      </w:r>
      <w:r w:rsidR="00867F06" w:rsidRPr="00D52205">
        <w:rPr>
          <w:rFonts w:asciiTheme="majorHAnsi" w:hAnsiTheme="majorHAnsi"/>
        </w:rPr>
        <w:t xml:space="preserve"> fokának összege nagy</w:t>
      </w:r>
      <w:r w:rsidRPr="00D52205">
        <w:rPr>
          <w:rFonts w:asciiTheme="majorHAnsi" w:hAnsiTheme="majorHAnsi"/>
        </w:rPr>
        <w:t>obb egyenlő G fokszámánál</w:t>
      </w:r>
      <w:r w:rsidR="00867F06" w:rsidRPr="00D52205">
        <w:rPr>
          <w:rStyle w:val="Bodytext2NotItalic"/>
          <w:rFonts w:asciiTheme="majorHAnsi" w:hAnsiTheme="majorHAnsi"/>
        </w:rPr>
        <w:t xml:space="preserve"> (</w:t>
      </w:r>
      <w:proofErr w:type="spellStart"/>
      <w:proofErr w:type="gramStart"/>
      <w:r w:rsidR="00867F06" w:rsidRPr="00D52205">
        <w:rPr>
          <w:rStyle w:val="Bodytext2NotItalic"/>
          <w:rFonts w:asciiTheme="majorHAnsi" w:hAnsiTheme="majorHAnsi"/>
        </w:rPr>
        <w:t>deg</w:t>
      </w:r>
      <w:proofErr w:type="spellEnd"/>
      <w:r w:rsidR="00867F06" w:rsidRPr="00D52205">
        <w:rPr>
          <w:rStyle w:val="Bodytext2NotItalic"/>
          <w:rFonts w:asciiTheme="majorHAnsi" w:hAnsiTheme="majorHAnsi"/>
        </w:rPr>
        <w:t>(</w:t>
      </w:r>
      <w:proofErr w:type="gramEnd"/>
      <w:r w:rsidR="00867F06" w:rsidRPr="00240722">
        <w:rPr>
          <w:rStyle w:val="Bodytext2NotItalic"/>
          <w:rFonts w:asciiTheme="majorHAnsi" w:hAnsiTheme="majorHAnsi"/>
          <w:i/>
        </w:rPr>
        <w:t>u</w:t>
      </w:r>
      <w:r w:rsidR="00867F06" w:rsidRPr="00D52205">
        <w:rPr>
          <w:rStyle w:val="Bodytext2NotItalic"/>
          <w:rFonts w:asciiTheme="majorHAnsi" w:hAnsiTheme="majorHAnsi"/>
        </w:rPr>
        <w:t xml:space="preserve">) + </w:t>
      </w:r>
      <w:proofErr w:type="spellStart"/>
      <w:r w:rsidR="00867F06" w:rsidRPr="00D52205">
        <w:rPr>
          <w:rStyle w:val="Bodytext2NotItalic"/>
          <w:rFonts w:asciiTheme="majorHAnsi" w:hAnsiTheme="majorHAnsi"/>
        </w:rPr>
        <w:t>deg</w:t>
      </w:r>
      <w:proofErr w:type="spellEnd"/>
      <w:r w:rsidR="00867F06" w:rsidRPr="00D52205">
        <w:rPr>
          <w:rStyle w:val="Bodytext2NotItalic"/>
          <w:rFonts w:asciiTheme="majorHAnsi" w:hAnsiTheme="majorHAnsi"/>
        </w:rPr>
        <w:t>(</w:t>
      </w:r>
      <w:r w:rsidR="00867F06" w:rsidRPr="00240722">
        <w:rPr>
          <w:rStyle w:val="Bodytext2NotItalic"/>
          <w:rFonts w:asciiTheme="majorHAnsi" w:hAnsiTheme="majorHAnsi"/>
          <w:i/>
        </w:rPr>
        <w:t>v</w:t>
      </w:r>
      <w:r w:rsidR="00867F06" w:rsidRPr="00D52205">
        <w:rPr>
          <w:rStyle w:val="Bodytext2NotItalic"/>
          <w:rFonts w:asciiTheme="majorHAnsi" w:hAnsiTheme="majorHAnsi"/>
        </w:rPr>
        <w:t>) ≥ n),</w:t>
      </w:r>
      <w:r w:rsidRPr="00D52205">
        <w:rPr>
          <w:rStyle w:val="Bodytext2NotItalic"/>
          <w:rFonts w:asciiTheme="majorHAnsi" w:hAnsiTheme="majorHAnsi"/>
        </w:rPr>
        <w:t xml:space="preserve"> </w:t>
      </w:r>
      <w:r w:rsidRPr="00D52205">
        <w:rPr>
          <w:rFonts w:asciiTheme="majorHAnsi" w:hAnsiTheme="majorHAnsi"/>
        </w:rPr>
        <w:t>akkor G-nek van Hamilton-köre.</w:t>
      </w:r>
    </w:p>
    <w:p w:rsidR="00947991" w:rsidRPr="00D52205" w:rsidRDefault="00516EB3" w:rsidP="00BE2F16">
      <w:pPr>
        <w:pStyle w:val="Bodytext20"/>
        <w:shd w:val="clear" w:color="auto" w:fill="auto"/>
        <w:tabs>
          <w:tab w:val="left" w:pos="1755"/>
        </w:tabs>
        <w:spacing w:before="0" w:after="240" w:line="276" w:lineRule="auto"/>
        <w:ind w:left="1760" w:hanging="1680"/>
        <w:rPr>
          <w:rFonts w:asciiTheme="majorHAnsi" w:hAnsiTheme="majorHAnsi"/>
          <w:i w:val="0"/>
          <w:iCs w:val="0"/>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(Dirac tétele) Ha az n = 2k csúcspontú G egyszerű gráf bármely pontjának a</w:t>
      </w:r>
      <w:r w:rsidR="00947991" w:rsidRPr="00D52205">
        <w:rPr>
          <w:rFonts w:asciiTheme="majorHAnsi" w:hAnsiTheme="majorHAnsi"/>
        </w:rPr>
        <w:t xml:space="preserve"> foka legalább k, akkor van</w:t>
      </w:r>
      <w:r w:rsidRPr="00D52205">
        <w:rPr>
          <w:rFonts w:asciiTheme="majorHAnsi" w:hAnsiTheme="majorHAnsi"/>
        </w:rPr>
        <w:t xml:space="preserve"> G-nek Hamilton-köre.</w:t>
      </w:r>
      <w:r w:rsidR="00947991" w:rsidRPr="00D52205">
        <w:rPr>
          <w:rFonts w:asciiTheme="majorHAnsi" w:hAnsiTheme="majorHAnsi"/>
        </w:rPr>
        <w:br w:type="page"/>
      </w:r>
    </w:p>
    <w:p w:rsidR="000F6B41" w:rsidRPr="00D52205" w:rsidRDefault="00516EB3" w:rsidP="00BE2F16">
      <w:pPr>
        <w:pStyle w:val="Heading20"/>
        <w:keepNext/>
        <w:keepLines/>
        <w:shd w:val="clear" w:color="auto" w:fill="auto"/>
        <w:spacing w:before="0" w:after="120" w:line="276" w:lineRule="auto"/>
        <w:ind w:left="1760" w:hanging="1680"/>
        <w:rPr>
          <w:rFonts w:asciiTheme="majorHAnsi" w:hAnsiTheme="majorHAnsi"/>
          <w:sz w:val="36"/>
          <w:szCs w:val="28"/>
        </w:rPr>
      </w:pPr>
      <w:bookmarkStart w:id="4" w:name="bookmark4"/>
      <w:proofErr w:type="spellStart"/>
      <w:r w:rsidRPr="00D52205">
        <w:rPr>
          <w:rFonts w:asciiTheme="majorHAnsi" w:hAnsiTheme="majorHAnsi"/>
          <w:sz w:val="36"/>
          <w:szCs w:val="28"/>
        </w:rPr>
        <w:lastRenderedPageBreak/>
        <w:t>Síkgráfok</w:t>
      </w:r>
      <w:proofErr w:type="spellEnd"/>
      <w:r w:rsidRPr="00D52205">
        <w:rPr>
          <w:rFonts w:asciiTheme="majorHAnsi" w:hAnsiTheme="majorHAnsi"/>
          <w:sz w:val="36"/>
          <w:szCs w:val="28"/>
        </w:rPr>
        <w:t xml:space="preserve"> és színezésük</w:t>
      </w:r>
      <w:bookmarkEnd w:id="4"/>
    </w:p>
    <w:p w:rsidR="000F6B41" w:rsidRPr="00D52205" w:rsidRDefault="00947991" w:rsidP="00BE2F16">
      <w:pPr>
        <w:pStyle w:val="Szvegtrzs1"/>
        <w:shd w:val="clear" w:color="auto" w:fill="auto"/>
        <w:tabs>
          <w:tab w:val="right" w:pos="12207"/>
        </w:tabs>
        <w:spacing w:line="276" w:lineRule="auto"/>
        <w:ind w:left="1760" w:hanging="1680"/>
        <w:rPr>
          <w:rFonts w:asciiTheme="majorHAnsi" w:hAnsiTheme="majorHAnsi"/>
        </w:rPr>
      </w:pPr>
      <w:r w:rsidRPr="00D52205">
        <w:rPr>
          <w:rFonts w:asciiTheme="majorHAnsi" w:hAnsiTheme="majorHAnsi"/>
          <w:b/>
        </w:rPr>
        <w:t>Definíció</w:t>
      </w:r>
      <w:r w:rsidRPr="00D52205">
        <w:rPr>
          <w:rFonts w:asciiTheme="majorHAnsi" w:hAnsiTheme="majorHAnsi"/>
          <w:b/>
        </w:rPr>
        <w:tab/>
      </w:r>
      <w:r w:rsidR="00516EB3" w:rsidRPr="00D52205">
        <w:rPr>
          <w:rFonts w:asciiTheme="majorHAnsi" w:hAnsiTheme="majorHAnsi"/>
        </w:rPr>
        <w:t>Egy gráf síkba rajzolható gráf, ha</w:t>
      </w:r>
      <w:r w:rsidRPr="00D52205">
        <w:rPr>
          <w:rFonts w:asciiTheme="majorHAnsi" w:hAnsiTheme="majorHAnsi"/>
        </w:rPr>
        <w:t xml:space="preserve"> lerajzolható úgy a síkba, hogy </w:t>
      </w:r>
      <w:r w:rsidR="00516EB3" w:rsidRPr="00D52205">
        <w:rPr>
          <w:rFonts w:asciiTheme="majorHAnsi" w:hAnsiTheme="majorHAnsi"/>
        </w:rPr>
        <w:t>élei csak a</w:t>
      </w:r>
      <w:r w:rsidRPr="00D52205">
        <w:rPr>
          <w:rFonts w:asciiTheme="majorHAnsi" w:hAnsiTheme="majorHAnsi"/>
        </w:rPr>
        <w:t xml:space="preserve"> </w:t>
      </w:r>
      <w:r w:rsidR="00516EB3" w:rsidRPr="00D52205">
        <w:rPr>
          <w:rFonts w:asciiTheme="majorHAnsi" w:hAnsiTheme="majorHAnsi"/>
        </w:rPr>
        <w:t xml:space="preserve">szögpontokban metszik egymást. Ezt az így lerajzol </w:t>
      </w:r>
      <w:r w:rsidRPr="00D52205">
        <w:rPr>
          <w:rFonts w:asciiTheme="majorHAnsi" w:hAnsiTheme="majorHAnsi"/>
        </w:rPr>
        <w:t xml:space="preserve">gráfot </w:t>
      </w:r>
      <w:proofErr w:type="spellStart"/>
      <w:r w:rsidRPr="00D52205">
        <w:rPr>
          <w:rFonts w:asciiTheme="majorHAnsi" w:hAnsiTheme="majorHAnsi"/>
        </w:rPr>
        <w:t>sí</w:t>
      </w:r>
      <w:r w:rsidR="00516EB3" w:rsidRPr="00D52205">
        <w:rPr>
          <w:rFonts w:asciiTheme="majorHAnsi" w:hAnsiTheme="majorHAnsi"/>
        </w:rPr>
        <w:t>kgráfnak</w:t>
      </w:r>
      <w:proofErr w:type="spellEnd"/>
      <w:r w:rsidR="00516EB3" w:rsidRPr="00D52205">
        <w:rPr>
          <w:rFonts w:asciiTheme="majorHAnsi" w:hAnsiTheme="majorHAnsi"/>
        </w:rPr>
        <w:t xml:space="preserve"> nevezzük.</w:t>
      </w:r>
    </w:p>
    <w:p w:rsidR="000F6B41" w:rsidRPr="00D52205" w:rsidRDefault="00516EB3" w:rsidP="00240722">
      <w:pPr>
        <w:pStyle w:val="Bodytext20"/>
        <w:shd w:val="clear" w:color="auto" w:fill="auto"/>
        <w:tabs>
          <w:tab w:val="left" w:pos="1755"/>
          <w:tab w:val="left" w:pos="7260"/>
        </w:tabs>
        <w:spacing w:before="0" w:after="120" w:line="276" w:lineRule="auto"/>
        <w:ind w:left="176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00947991" w:rsidRPr="00D52205">
        <w:rPr>
          <w:rFonts w:asciiTheme="majorHAnsi" w:hAnsiTheme="majorHAnsi"/>
        </w:rPr>
        <w:t>(</w:t>
      </w:r>
      <w:proofErr w:type="spellStart"/>
      <w:r w:rsidR="00947991" w:rsidRPr="00D52205">
        <w:rPr>
          <w:rFonts w:asciiTheme="majorHAnsi" w:hAnsiTheme="majorHAnsi"/>
        </w:rPr>
        <w:t>Fár</w:t>
      </w:r>
      <w:r w:rsidR="00296EC4" w:rsidRPr="00D52205">
        <w:rPr>
          <w:rFonts w:asciiTheme="majorHAnsi" w:hAnsiTheme="majorHAnsi"/>
        </w:rPr>
        <w:t>y-Wagner</w:t>
      </w:r>
      <w:proofErr w:type="spellEnd"/>
      <w:r w:rsidR="00296EC4" w:rsidRPr="00D52205">
        <w:rPr>
          <w:rFonts w:asciiTheme="majorHAnsi" w:hAnsiTheme="majorHAnsi"/>
        </w:rPr>
        <w:t xml:space="preserve"> tétel) Ha G egy síkba </w:t>
      </w:r>
      <w:r w:rsidRPr="00D52205">
        <w:rPr>
          <w:rFonts w:asciiTheme="majorHAnsi" w:hAnsiTheme="majorHAnsi"/>
        </w:rPr>
        <w:t>rajzolható gráf</w:t>
      </w:r>
      <w:r w:rsidR="00240722">
        <w:rPr>
          <w:rFonts w:asciiTheme="majorHAnsi" w:hAnsiTheme="majorHAnsi"/>
        </w:rPr>
        <w:t>,</w:t>
      </w:r>
      <w:r w:rsidRPr="00D52205">
        <w:rPr>
          <w:rFonts w:asciiTheme="majorHAnsi" w:hAnsiTheme="majorHAnsi"/>
        </w:rPr>
        <w:t xml:space="preserve"> akkor léte</w:t>
      </w:r>
      <w:r w:rsidR="00240722">
        <w:rPr>
          <w:rFonts w:asciiTheme="majorHAnsi" w:hAnsiTheme="majorHAnsi"/>
        </w:rPr>
        <w:t>z</w:t>
      </w:r>
      <w:r w:rsidRPr="00D52205">
        <w:rPr>
          <w:rFonts w:asciiTheme="majorHAnsi" w:hAnsiTheme="majorHAnsi"/>
        </w:rPr>
        <w:t>ik olyan</w:t>
      </w:r>
      <w:r w:rsidR="00240722">
        <w:rPr>
          <w:rFonts w:asciiTheme="majorHAnsi" w:hAnsiTheme="majorHAnsi"/>
        </w:rPr>
        <w:t xml:space="preserve"> </w:t>
      </w:r>
      <w:proofErr w:type="spellStart"/>
      <w:r w:rsidRPr="00D52205">
        <w:rPr>
          <w:rFonts w:asciiTheme="majorHAnsi" w:hAnsiTheme="majorHAnsi"/>
        </w:rPr>
        <w:t>síkbarajzolása</w:t>
      </w:r>
      <w:proofErr w:type="spellEnd"/>
      <w:r w:rsidRPr="00D52205">
        <w:rPr>
          <w:rFonts w:asciiTheme="majorHAnsi" w:hAnsiTheme="majorHAnsi"/>
        </w:rPr>
        <w:t>. amelyben minden él egyenes szakasz.</w:t>
      </w:r>
    </w:p>
    <w:p w:rsidR="000F6B41" w:rsidRPr="00D52205" w:rsidRDefault="00516EB3" w:rsidP="00BE2F16">
      <w:pPr>
        <w:pStyle w:val="Bodytext20"/>
        <w:shd w:val="clear" w:color="auto" w:fill="auto"/>
        <w:tabs>
          <w:tab w:val="left" w:pos="1755"/>
          <w:tab w:val="left" w:pos="7330"/>
          <w:tab w:val="right" w:pos="12207"/>
        </w:tabs>
        <w:spacing w:before="0" w:after="120" w:line="276" w:lineRule="auto"/>
        <w:ind w:left="1760" w:hanging="1680"/>
        <w:rPr>
          <w:rFonts w:asciiTheme="majorHAnsi" w:hAnsiTheme="majorHAnsi"/>
        </w:rPr>
      </w:pPr>
      <w:r w:rsidRPr="00D52205">
        <w:rPr>
          <w:rStyle w:val="Bodytext2NotItalic"/>
          <w:rFonts w:asciiTheme="majorHAnsi" w:hAnsiTheme="majorHAnsi"/>
          <w:b/>
        </w:rPr>
        <w:t>Tétel</w:t>
      </w:r>
      <w:r w:rsidRPr="00D52205">
        <w:rPr>
          <w:rStyle w:val="Bodytext2NotItalic"/>
          <w:rFonts w:asciiTheme="majorHAnsi" w:hAnsiTheme="majorHAnsi"/>
        </w:rPr>
        <w:tab/>
      </w:r>
      <w:r w:rsidRPr="00D52205">
        <w:rPr>
          <w:rFonts w:asciiTheme="majorHAnsi" w:hAnsiTheme="majorHAnsi"/>
        </w:rPr>
        <w:t xml:space="preserve">(Euler-féle </w:t>
      </w:r>
      <w:r w:rsidR="00947991" w:rsidRPr="00D52205">
        <w:rPr>
          <w:rFonts w:asciiTheme="majorHAnsi" w:hAnsiTheme="majorHAnsi"/>
        </w:rPr>
        <w:t xml:space="preserve">poliéder tétel) A G összefüggő, egyszerű </w:t>
      </w:r>
      <w:proofErr w:type="spellStart"/>
      <w:r w:rsidR="00947991" w:rsidRPr="00D52205">
        <w:rPr>
          <w:rFonts w:asciiTheme="majorHAnsi" w:hAnsiTheme="majorHAnsi"/>
        </w:rPr>
        <w:t>síkgráf</w:t>
      </w:r>
      <w:proofErr w:type="spellEnd"/>
      <w:r w:rsidR="00947991" w:rsidRPr="00D52205">
        <w:rPr>
          <w:rFonts w:asciiTheme="majorHAnsi" w:hAnsiTheme="majorHAnsi"/>
        </w:rPr>
        <w:t xml:space="preserve"> esetében, </w:t>
      </w:r>
      <w:r w:rsidRPr="00D52205">
        <w:rPr>
          <w:rFonts w:asciiTheme="majorHAnsi" w:hAnsiTheme="majorHAnsi"/>
        </w:rPr>
        <w:t>ha p a gráf</w:t>
      </w:r>
      <w:r w:rsidR="00947991" w:rsidRPr="00D52205">
        <w:rPr>
          <w:rFonts w:asciiTheme="majorHAnsi" w:hAnsiTheme="majorHAnsi"/>
        </w:rPr>
        <w:t xml:space="preserve"> </w:t>
      </w:r>
      <w:r w:rsidRPr="00D52205">
        <w:rPr>
          <w:rFonts w:asciiTheme="majorHAnsi" w:hAnsiTheme="majorHAnsi"/>
        </w:rPr>
        <w:t xml:space="preserve">szögpontjainak száma, </w:t>
      </w:r>
      <w:proofErr w:type="gramStart"/>
      <w:r w:rsidRPr="00D52205">
        <w:rPr>
          <w:rFonts w:asciiTheme="majorHAnsi" w:hAnsiTheme="majorHAnsi"/>
        </w:rPr>
        <w:t>e</w:t>
      </w:r>
      <w:proofErr w:type="gramEnd"/>
      <w:r w:rsidRPr="00D52205">
        <w:rPr>
          <w:rFonts w:asciiTheme="majorHAnsi" w:hAnsiTheme="majorHAnsi"/>
        </w:rPr>
        <w:t xml:space="preserve"> a gráf éleinek száma és t </w:t>
      </w:r>
      <w:r w:rsidR="00947991" w:rsidRPr="00D52205">
        <w:rPr>
          <w:rFonts w:asciiTheme="majorHAnsi" w:hAnsiTheme="majorHAnsi"/>
        </w:rPr>
        <w:t>a gráf által létrehozott terüle</w:t>
      </w:r>
      <w:r w:rsidRPr="00D52205">
        <w:rPr>
          <w:rStyle w:val="Bodytext21"/>
          <w:rFonts w:asciiTheme="majorHAnsi" w:hAnsiTheme="majorHAnsi"/>
          <w:i/>
          <w:iCs/>
          <w:u w:val="none"/>
        </w:rPr>
        <w:t>tek száma a végtelen területet is számolva</w:t>
      </w:r>
      <w:r w:rsidR="00947991" w:rsidRPr="00D52205">
        <w:rPr>
          <w:rStyle w:val="Bodytext2NotItalic0"/>
          <w:rFonts w:asciiTheme="majorHAnsi" w:hAnsiTheme="majorHAnsi"/>
          <w:u w:val="none"/>
        </w:rPr>
        <w:t xml:space="preserve">, </w:t>
      </w:r>
      <w:r w:rsidR="00240722">
        <w:rPr>
          <w:rStyle w:val="Bodytext21"/>
          <w:rFonts w:asciiTheme="majorHAnsi" w:hAnsiTheme="majorHAnsi"/>
          <w:i/>
          <w:iCs/>
          <w:u w:val="none"/>
        </w:rPr>
        <w:t>akkor p -</w:t>
      </w:r>
      <w:r w:rsidRPr="00D52205">
        <w:rPr>
          <w:rStyle w:val="Bodytext21"/>
          <w:rFonts w:asciiTheme="majorHAnsi" w:hAnsiTheme="majorHAnsi"/>
          <w:i/>
          <w:iCs/>
          <w:u w:val="none"/>
        </w:rPr>
        <w:t xml:space="preserve"> e + t =2.</w:t>
      </w:r>
    </w:p>
    <w:p w:rsidR="00947991" w:rsidRPr="00D52205" w:rsidRDefault="00516EB3" w:rsidP="00BE2F16">
      <w:pPr>
        <w:pStyle w:val="Szvegtrzs1"/>
        <w:shd w:val="clear" w:color="auto" w:fill="auto"/>
        <w:spacing w:line="276" w:lineRule="auto"/>
        <w:ind w:left="1760" w:hanging="1680"/>
        <w:rPr>
          <w:rFonts w:asciiTheme="majorHAnsi" w:hAnsiTheme="majorHAnsi"/>
        </w:rPr>
      </w:pPr>
      <w:r w:rsidRPr="00D52205">
        <w:rPr>
          <w:rFonts w:asciiTheme="majorHAnsi" w:hAnsiTheme="majorHAnsi"/>
          <w:b/>
        </w:rPr>
        <w:t>Következmény</w:t>
      </w:r>
      <w:r w:rsidRPr="00D52205">
        <w:rPr>
          <w:rFonts w:asciiTheme="majorHAnsi" w:hAnsiTheme="majorHAnsi"/>
        </w:rPr>
        <w:t xml:space="preserve"> Ha </w:t>
      </w:r>
      <w:r w:rsidRPr="00D52205">
        <w:rPr>
          <w:rStyle w:val="BodytextItalic"/>
          <w:rFonts w:asciiTheme="majorHAnsi" w:hAnsiTheme="majorHAnsi"/>
        </w:rPr>
        <w:t>G</w:t>
      </w:r>
      <w:r w:rsidR="00240722">
        <w:rPr>
          <w:rFonts w:asciiTheme="majorHAnsi" w:hAnsiTheme="majorHAnsi"/>
        </w:rPr>
        <w:t xml:space="preserve"> összefüggő, egyszerű </w:t>
      </w:r>
      <w:proofErr w:type="spellStart"/>
      <w:r w:rsidR="00240722">
        <w:rPr>
          <w:rFonts w:asciiTheme="majorHAnsi" w:hAnsiTheme="majorHAnsi"/>
        </w:rPr>
        <w:t>sí</w:t>
      </w:r>
      <w:r w:rsidRPr="00D52205">
        <w:rPr>
          <w:rFonts w:asciiTheme="majorHAnsi" w:hAnsiTheme="majorHAnsi"/>
        </w:rPr>
        <w:t>kgráf</w:t>
      </w:r>
      <w:proofErr w:type="spellEnd"/>
      <w:r w:rsidRPr="00D52205">
        <w:rPr>
          <w:rFonts w:asciiTheme="majorHAnsi" w:hAnsiTheme="majorHAnsi"/>
        </w:rPr>
        <w:t xml:space="preserve"> pontjainak száma legalább 3, akkor</w:t>
      </w:r>
      <w:r w:rsidR="00947991" w:rsidRPr="00D52205">
        <w:rPr>
          <w:rFonts w:asciiTheme="majorHAnsi" w:hAnsiTheme="majorHAnsi"/>
        </w:rPr>
        <w:t xml:space="preserve"> e ≤</w:t>
      </w:r>
      <w:r w:rsidRPr="00D52205">
        <w:rPr>
          <w:rFonts w:asciiTheme="majorHAnsi" w:hAnsiTheme="majorHAnsi"/>
        </w:rPr>
        <w:t xml:space="preserve"> 3p </w:t>
      </w:r>
      <w:r w:rsidR="00947991" w:rsidRPr="00D52205">
        <w:rPr>
          <w:rFonts w:asciiTheme="majorHAnsi" w:hAnsiTheme="majorHAnsi"/>
        </w:rPr>
        <w:t>–</w:t>
      </w:r>
      <w:r w:rsidRPr="00D52205">
        <w:rPr>
          <w:rStyle w:val="Bodytext2NotItalic"/>
          <w:rFonts w:asciiTheme="majorHAnsi" w:hAnsiTheme="majorHAnsi"/>
          <w:i w:val="0"/>
          <w:iCs w:val="0"/>
        </w:rPr>
        <w:t xml:space="preserve"> 6</w:t>
      </w:r>
    </w:p>
    <w:p w:rsidR="000F6B41" w:rsidRPr="00D52205" w:rsidRDefault="00516EB3" w:rsidP="00BE2F16">
      <w:pPr>
        <w:pStyle w:val="Szvegtrzs1"/>
        <w:shd w:val="clear" w:color="auto" w:fill="auto"/>
        <w:spacing w:line="276" w:lineRule="auto"/>
        <w:ind w:left="1757" w:hanging="1678"/>
        <w:rPr>
          <w:rFonts w:asciiTheme="majorHAnsi" w:hAnsiTheme="majorHAnsi"/>
        </w:rPr>
      </w:pPr>
      <w:r w:rsidRPr="00D52205">
        <w:rPr>
          <w:rFonts w:asciiTheme="majorHAnsi" w:hAnsiTheme="majorHAnsi"/>
          <w:b/>
        </w:rPr>
        <w:t>Következmény</w:t>
      </w:r>
      <w:r w:rsidRPr="00D52205">
        <w:rPr>
          <w:rFonts w:asciiTheme="majorHAnsi" w:hAnsiTheme="majorHAnsi"/>
        </w:rPr>
        <w:t xml:space="preserve"> Ha a </w:t>
      </w:r>
      <w:r w:rsidRPr="00D52205">
        <w:rPr>
          <w:rStyle w:val="BodytextItalic"/>
          <w:rFonts w:asciiTheme="majorHAnsi" w:hAnsiTheme="majorHAnsi"/>
        </w:rPr>
        <w:t>G</w:t>
      </w:r>
      <w:r w:rsidRPr="00D52205">
        <w:rPr>
          <w:rFonts w:asciiTheme="majorHAnsi" w:hAnsiTheme="majorHAnsi"/>
        </w:rPr>
        <w:t xml:space="preserve"> összefüggő, egyszerű </w:t>
      </w:r>
      <w:proofErr w:type="spellStart"/>
      <w:r w:rsidRPr="00D52205">
        <w:rPr>
          <w:rFonts w:asciiTheme="majorHAnsi" w:hAnsiTheme="majorHAnsi"/>
        </w:rPr>
        <w:t>síkgráf</w:t>
      </w:r>
      <w:proofErr w:type="spellEnd"/>
      <w:r w:rsidRPr="00D52205">
        <w:rPr>
          <w:rFonts w:asciiTheme="majorHAnsi" w:hAnsiTheme="majorHAnsi"/>
        </w:rPr>
        <w:t xml:space="preserve"> pontjainak száma legalá</w:t>
      </w:r>
      <w:r w:rsidR="00947991" w:rsidRPr="00D52205">
        <w:rPr>
          <w:rFonts w:asciiTheme="majorHAnsi" w:hAnsiTheme="majorHAnsi"/>
        </w:rPr>
        <w:t>bb 3, és nin</w:t>
      </w:r>
      <w:r w:rsidR="00947991" w:rsidRPr="00D52205">
        <w:rPr>
          <w:rFonts w:asciiTheme="majorHAnsi" w:hAnsiTheme="majorHAnsi"/>
        </w:rPr>
        <w:softHyphen/>
        <w:t>csen 3 hosszú köre,</w:t>
      </w:r>
      <w:r w:rsidRPr="00D52205">
        <w:rPr>
          <w:rFonts w:asciiTheme="majorHAnsi" w:hAnsiTheme="majorHAnsi"/>
        </w:rPr>
        <w:t xml:space="preserve"> akkor </w:t>
      </w:r>
      <w:r w:rsidR="00947991" w:rsidRPr="00D52205">
        <w:rPr>
          <w:rStyle w:val="BodytextItalic"/>
          <w:rFonts w:asciiTheme="majorHAnsi" w:hAnsiTheme="majorHAnsi"/>
        </w:rPr>
        <w:t xml:space="preserve">e </w:t>
      </w:r>
      <w:r w:rsidR="00947991" w:rsidRPr="00D52205">
        <w:rPr>
          <w:rFonts w:asciiTheme="majorHAnsi" w:hAnsiTheme="majorHAnsi"/>
        </w:rPr>
        <w:t>≤</w:t>
      </w:r>
      <w:r w:rsidR="00296EC4" w:rsidRPr="00D52205">
        <w:rPr>
          <w:rStyle w:val="BodytextItalic"/>
          <w:rFonts w:asciiTheme="majorHAnsi" w:hAnsiTheme="majorHAnsi"/>
        </w:rPr>
        <w:t xml:space="preserve"> 2p -</w:t>
      </w:r>
      <w:r w:rsidRPr="00D52205">
        <w:rPr>
          <w:rFonts w:asciiTheme="majorHAnsi" w:hAnsiTheme="majorHAnsi"/>
        </w:rPr>
        <w:t xml:space="preserve"> 4.</w:t>
      </w:r>
    </w:p>
    <w:p w:rsidR="00947991" w:rsidRPr="00D52205" w:rsidRDefault="00516EB3" w:rsidP="00BE2F16">
      <w:pPr>
        <w:pStyle w:val="Szvegtrzs1"/>
        <w:shd w:val="clear" w:color="auto" w:fill="auto"/>
        <w:tabs>
          <w:tab w:val="center" w:pos="3320"/>
          <w:tab w:val="right" w:pos="4920"/>
          <w:tab w:val="center" w:pos="5680"/>
          <w:tab w:val="left" w:pos="6500"/>
        </w:tabs>
        <w:spacing w:line="276" w:lineRule="auto"/>
        <w:ind w:left="1757" w:hanging="1678"/>
        <w:rPr>
          <w:rFonts w:asciiTheme="majorHAnsi" w:hAnsiTheme="majorHAnsi"/>
        </w:rPr>
      </w:pPr>
      <w:r w:rsidRPr="00D52205">
        <w:rPr>
          <w:rFonts w:asciiTheme="majorHAnsi" w:hAnsiTheme="majorHAnsi"/>
          <w:b/>
        </w:rPr>
        <w:t>Tétel</w:t>
      </w:r>
      <w:r w:rsidRPr="00D52205">
        <w:rPr>
          <w:rFonts w:asciiTheme="majorHAnsi" w:hAnsiTheme="majorHAnsi"/>
        </w:rPr>
        <w:tab/>
        <w:t>(</w:t>
      </w:r>
      <w:proofErr w:type="spellStart"/>
      <w:r w:rsidRPr="00D52205">
        <w:rPr>
          <w:rFonts w:asciiTheme="majorHAnsi" w:hAnsiTheme="majorHAnsi"/>
        </w:rPr>
        <w:t>Kuratowski</w:t>
      </w:r>
      <w:proofErr w:type="spellEnd"/>
      <w:r w:rsidRPr="00D52205">
        <w:rPr>
          <w:rFonts w:asciiTheme="majorHAnsi" w:hAnsiTheme="majorHAnsi"/>
        </w:rPr>
        <w:tab/>
      </w:r>
      <w:r w:rsidR="00947991" w:rsidRPr="00D52205">
        <w:rPr>
          <w:rFonts w:asciiTheme="majorHAnsi" w:hAnsiTheme="majorHAnsi"/>
        </w:rPr>
        <w:t xml:space="preserve"> </w:t>
      </w:r>
      <w:r w:rsidRPr="00D52205">
        <w:rPr>
          <w:rFonts w:asciiTheme="majorHAnsi" w:hAnsiTheme="majorHAnsi"/>
        </w:rPr>
        <w:t>tétel)</w:t>
      </w:r>
      <w:r w:rsidRPr="00D52205">
        <w:rPr>
          <w:rFonts w:asciiTheme="majorHAnsi" w:hAnsiTheme="majorHAnsi"/>
        </w:rPr>
        <w:tab/>
      </w:r>
      <w:r w:rsidR="008213A2">
        <w:rPr>
          <w:rFonts w:asciiTheme="majorHAnsi" w:hAnsiTheme="majorHAnsi"/>
        </w:rPr>
        <w:t xml:space="preserve"> </w:t>
      </w:r>
      <w:r w:rsidRPr="00D52205">
        <w:rPr>
          <w:rFonts w:asciiTheme="majorHAnsi" w:hAnsiTheme="majorHAnsi"/>
        </w:rPr>
        <w:t>Valamely</w:t>
      </w:r>
      <w:r w:rsidR="00947991" w:rsidRPr="00D52205">
        <w:rPr>
          <w:rFonts w:asciiTheme="majorHAnsi" w:hAnsiTheme="majorHAnsi"/>
        </w:rPr>
        <w:t xml:space="preserve"> </w:t>
      </w:r>
      <w:r w:rsidRPr="00D52205">
        <w:rPr>
          <w:rFonts w:asciiTheme="majorHAnsi" w:hAnsiTheme="majorHAnsi"/>
        </w:rPr>
        <w:tab/>
        <w:t>gráf akkor</w:t>
      </w:r>
      <w:r w:rsidR="00947991" w:rsidRPr="00D52205">
        <w:rPr>
          <w:rFonts w:asciiTheme="majorHAnsi" w:hAnsiTheme="majorHAnsi"/>
        </w:rPr>
        <w:t>,</w:t>
      </w:r>
      <w:r w:rsidRPr="00D52205">
        <w:rPr>
          <w:rFonts w:asciiTheme="majorHAnsi" w:hAnsiTheme="majorHAnsi"/>
        </w:rPr>
        <w:t xml:space="preserve"> és csak akkor sík gráf, ha nem</w:t>
      </w:r>
      <w:r w:rsidR="00947991" w:rsidRPr="00D52205">
        <w:rPr>
          <w:rFonts w:asciiTheme="majorHAnsi" w:hAnsiTheme="majorHAnsi"/>
        </w:rPr>
        <w:t xml:space="preserve"> tartalmaz K</w:t>
      </w:r>
      <w:r w:rsidRPr="00D52205">
        <w:rPr>
          <w:rFonts w:asciiTheme="majorHAnsi" w:hAnsiTheme="majorHAnsi"/>
          <w:vertAlign w:val="subscript"/>
        </w:rPr>
        <w:t>5</w:t>
      </w:r>
      <w:r w:rsidR="00947991" w:rsidRPr="00D52205">
        <w:rPr>
          <w:rFonts w:asciiTheme="majorHAnsi" w:hAnsiTheme="majorHAnsi"/>
        </w:rPr>
        <w:t>-tel vagy K</w:t>
      </w:r>
      <w:r w:rsidR="00947991" w:rsidRPr="00D52205">
        <w:rPr>
          <w:rFonts w:asciiTheme="majorHAnsi" w:hAnsiTheme="majorHAnsi"/>
          <w:vertAlign w:val="subscript"/>
        </w:rPr>
        <w:t>3,</w:t>
      </w:r>
      <w:r w:rsidRPr="00D52205">
        <w:rPr>
          <w:rFonts w:asciiTheme="majorHAnsi" w:hAnsiTheme="majorHAnsi"/>
          <w:vertAlign w:val="subscript"/>
        </w:rPr>
        <w:t>3</w:t>
      </w:r>
      <w:r w:rsidRPr="00D52205">
        <w:rPr>
          <w:rFonts w:asciiTheme="majorHAnsi" w:hAnsiTheme="majorHAnsi"/>
        </w:rPr>
        <w:t>-mal izomorf/</w:t>
      </w:r>
      <w:proofErr w:type="spellStart"/>
      <w:r w:rsidRPr="00D52205">
        <w:rPr>
          <w:rFonts w:asciiTheme="majorHAnsi" w:hAnsiTheme="majorHAnsi"/>
        </w:rPr>
        <w:t>homeomorf</w:t>
      </w:r>
      <w:proofErr w:type="spellEnd"/>
      <w:r w:rsidRPr="00D52205">
        <w:rPr>
          <w:rFonts w:asciiTheme="majorHAnsi" w:hAnsiTheme="majorHAnsi"/>
        </w:rPr>
        <w:t xml:space="preserve"> részgráfot.</w:t>
      </w:r>
    </w:p>
    <w:p w:rsidR="000F6B41" w:rsidRPr="00D52205" w:rsidRDefault="00947991" w:rsidP="00BE2F16">
      <w:pPr>
        <w:pStyle w:val="Szvegtrzs1"/>
        <w:shd w:val="clear" w:color="auto" w:fill="auto"/>
        <w:tabs>
          <w:tab w:val="center" w:pos="3320"/>
          <w:tab w:val="right" w:pos="4920"/>
          <w:tab w:val="center" w:pos="5680"/>
          <w:tab w:val="left" w:pos="6500"/>
        </w:tabs>
        <w:spacing w:after="360" w:line="276" w:lineRule="auto"/>
        <w:ind w:left="1760" w:hanging="1680"/>
        <w:rPr>
          <w:rFonts w:asciiTheme="majorHAnsi" w:hAnsiTheme="majorHAnsi"/>
        </w:rPr>
      </w:pPr>
      <w:r w:rsidRPr="00D52205">
        <w:rPr>
          <w:rFonts w:asciiTheme="majorHAnsi" w:hAnsiTheme="majorHAnsi"/>
          <w:b/>
        </w:rPr>
        <w:t>Tétel</w:t>
      </w:r>
      <w:r w:rsidRPr="00D52205">
        <w:rPr>
          <w:rFonts w:asciiTheme="majorHAnsi" w:hAnsiTheme="majorHAnsi"/>
        </w:rPr>
        <w:tab/>
      </w:r>
      <w:r w:rsidRPr="00D52205">
        <w:rPr>
          <w:rFonts w:asciiTheme="majorHAnsi" w:hAnsiTheme="majorHAnsi"/>
        </w:rPr>
        <w:tab/>
      </w:r>
      <w:proofErr w:type="gramStart"/>
      <w:r w:rsidR="00516EB3" w:rsidRPr="00D52205">
        <w:rPr>
          <w:rFonts w:asciiTheme="majorHAnsi" w:hAnsiTheme="majorHAnsi"/>
        </w:rPr>
        <w:t>A</w:t>
      </w:r>
      <w:proofErr w:type="gramEnd"/>
      <w:r w:rsidR="00516EB3" w:rsidRPr="00D52205">
        <w:rPr>
          <w:rFonts w:asciiTheme="majorHAnsi" w:hAnsiTheme="majorHAnsi"/>
        </w:rPr>
        <w:t xml:space="preserve"> </w:t>
      </w:r>
      <w:r w:rsidR="00516EB3" w:rsidRPr="00D52205">
        <w:rPr>
          <w:rStyle w:val="BodytextItalic"/>
          <w:rFonts w:asciiTheme="majorHAnsi" w:hAnsiTheme="majorHAnsi"/>
        </w:rPr>
        <w:t>G</w:t>
      </w:r>
      <w:r w:rsidR="00516EB3" w:rsidRPr="00D52205">
        <w:rPr>
          <w:rFonts w:asciiTheme="majorHAnsi" w:hAnsiTheme="majorHAnsi"/>
        </w:rPr>
        <w:t xml:space="preserve"> gráf akkor</w:t>
      </w:r>
      <w:r w:rsidR="008213A2">
        <w:rPr>
          <w:rFonts w:asciiTheme="majorHAnsi" w:hAnsiTheme="majorHAnsi"/>
        </w:rPr>
        <w:t>,</w:t>
      </w:r>
      <w:r w:rsidR="00516EB3" w:rsidRPr="00D52205">
        <w:rPr>
          <w:rFonts w:asciiTheme="majorHAnsi" w:hAnsiTheme="majorHAnsi"/>
        </w:rPr>
        <w:t xml:space="preserve"> és csak akkor síkba rajzolható, ha gömbre rajzolható.</w:t>
      </w:r>
    </w:p>
    <w:p w:rsidR="000F6B41" w:rsidRPr="00D52205" w:rsidRDefault="00516EB3" w:rsidP="00BE2F16">
      <w:pPr>
        <w:pStyle w:val="Szvegtrzs1"/>
        <w:shd w:val="clear" w:color="auto" w:fill="auto"/>
        <w:spacing w:before="480" w:line="276" w:lineRule="auto"/>
        <w:ind w:left="1760" w:hanging="1680"/>
        <w:rPr>
          <w:rFonts w:asciiTheme="majorHAnsi" w:hAnsiTheme="majorHAnsi"/>
          <w:sz w:val="36"/>
        </w:rPr>
      </w:pPr>
      <w:r w:rsidRPr="00D52205">
        <w:rPr>
          <w:rFonts w:asciiTheme="majorHAnsi" w:hAnsiTheme="majorHAnsi"/>
          <w:sz w:val="36"/>
        </w:rPr>
        <w:t>Gráfszínezések</w:t>
      </w:r>
    </w:p>
    <w:p w:rsidR="000F6B41" w:rsidRPr="00D52205" w:rsidRDefault="00947991" w:rsidP="00BE2F16">
      <w:pPr>
        <w:pStyle w:val="Szvegtrzs1"/>
        <w:shd w:val="clear" w:color="auto" w:fill="auto"/>
        <w:spacing w:line="276" w:lineRule="auto"/>
        <w:ind w:left="1760" w:right="60" w:hanging="1680"/>
        <w:rPr>
          <w:rFonts w:asciiTheme="majorHAnsi" w:hAnsiTheme="majorHAnsi"/>
        </w:rPr>
      </w:pPr>
      <w:r w:rsidRPr="00D52205">
        <w:rPr>
          <w:rFonts w:asciiTheme="majorHAnsi" w:hAnsiTheme="majorHAnsi"/>
          <w:b/>
        </w:rPr>
        <w:t>Definíció</w:t>
      </w:r>
      <w:r w:rsidRPr="00D52205">
        <w:rPr>
          <w:rFonts w:asciiTheme="majorHAnsi" w:hAnsiTheme="majorHAnsi"/>
        </w:rPr>
        <w:tab/>
      </w:r>
      <w:proofErr w:type="gramStart"/>
      <w:r w:rsidR="00516EB3" w:rsidRPr="00D52205">
        <w:rPr>
          <w:rFonts w:asciiTheme="majorHAnsi" w:hAnsiTheme="majorHAnsi"/>
        </w:rPr>
        <w:t>A</w:t>
      </w:r>
      <w:proofErr w:type="gramEnd"/>
      <w:r w:rsidR="00516EB3" w:rsidRPr="00D52205">
        <w:rPr>
          <w:rFonts w:asciiTheme="majorHAnsi" w:hAnsiTheme="majorHAnsi"/>
        </w:rPr>
        <w:t xml:space="preserve"> </w:t>
      </w:r>
      <w:r w:rsidRPr="008213A2">
        <w:rPr>
          <w:rStyle w:val="BodytextItalicSpacing1pt"/>
          <w:rFonts w:asciiTheme="majorHAnsi" w:hAnsiTheme="majorHAnsi"/>
          <w:sz w:val="32"/>
        </w:rPr>
        <w:t>χ</w:t>
      </w:r>
      <w:r w:rsidR="00516EB3" w:rsidRPr="00D52205">
        <w:rPr>
          <w:rStyle w:val="BodytextItalicSpacing1pt"/>
          <w:rFonts w:asciiTheme="majorHAnsi" w:hAnsiTheme="majorHAnsi"/>
        </w:rPr>
        <w:t>(G)</w:t>
      </w:r>
      <w:r w:rsidR="00516EB3" w:rsidRPr="00D52205">
        <w:rPr>
          <w:rFonts w:asciiTheme="majorHAnsi" w:hAnsiTheme="majorHAnsi"/>
        </w:rPr>
        <w:t xml:space="preserve"> a </w:t>
      </w:r>
      <w:r w:rsidR="00516EB3" w:rsidRPr="00D52205">
        <w:rPr>
          <w:rStyle w:val="BodytextItalicSpacing1pt"/>
          <w:rFonts w:asciiTheme="majorHAnsi" w:hAnsiTheme="majorHAnsi"/>
        </w:rPr>
        <w:t>G</w:t>
      </w:r>
      <w:r w:rsidR="00516EB3" w:rsidRPr="00D52205">
        <w:rPr>
          <w:rFonts w:asciiTheme="majorHAnsi" w:hAnsiTheme="majorHAnsi"/>
        </w:rPr>
        <w:t xml:space="preserve"> gráf kro</w:t>
      </w:r>
      <w:r w:rsidRPr="00D52205">
        <w:rPr>
          <w:rFonts w:asciiTheme="majorHAnsi" w:hAnsiTheme="majorHAnsi"/>
        </w:rPr>
        <w:t>matikus száma, vagyis az a szám,</w:t>
      </w:r>
      <w:r w:rsidR="00516EB3" w:rsidRPr="00D52205">
        <w:rPr>
          <w:rFonts w:asciiTheme="majorHAnsi" w:hAnsiTheme="majorHAnsi"/>
        </w:rPr>
        <w:t xml:space="preserve"> amely megmutatja, legke</w:t>
      </w:r>
      <w:r w:rsidR="00516EB3" w:rsidRPr="00D52205">
        <w:rPr>
          <w:rFonts w:asciiTheme="majorHAnsi" w:hAnsiTheme="majorHAnsi"/>
        </w:rPr>
        <w:softHyphen/>
        <w:t>vesebb hány szín kell a gráf csúcsainak olyan ki színezéséhez, hogy a szomszé</w:t>
      </w:r>
      <w:r w:rsidR="00516EB3" w:rsidRPr="00D52205">
        <w:rPr>
          <w:rFonts w:asciiTheme="majorHAnsi" w:hAnsiTheme="majorHAnsi"/>
        </w:rPr>
        <w:softHyphen/>
        <w:t>dos csúcsok más színűek legyenek.</w:t>
      </w:r>
    </w:p>
    <w:p w:rsidR="00947991" w:rsidRPr="00D52205" w:rsidRDefault="00947991" w:rsidP="00BE2F16">
      <w:pPr>
        <w:pStyle w:val="Szvegtrzs1"/>
        <w:shd w:val="clear" w:color="auto" w:fill="auto"/>
        <w:spacing w:before="240" w:line="276" w:lineRule="auto"/>
        <w:ind w:right="20" w:firstLine="0"/>
        <w:rPr>
          <w:rFonts w:asciiTheme="majorHAnsi" w:hAnsiTheme="majorHAnsi"/>
          <w:sz w:val="36"/>
        </w:rPr>
      </w:pPr>
      <w:bookmarkStart w:id="5" w:name="bookmark0"/>
      <w:r w:rsidRPr="00D52205">
        <w:rPr>
          <w:rFonts w:asciiTheme="majorHAnsi" w:hAnsiTheme="majorHAnsi"/>
          <w:spacing w:val="10"/>
          <w:sz w:val="36"/>
        </w:rPr>
        <w:t>Hálózati folyamok</w:t>
      </w:r>
      <w:bookmarkEnd w:id="5"/>
      <w:r w:rsidRPr="00D52205">
        <w:rPr>
          <w:rFonts w:asciiTheme="majorHAnsi" w:hAnsiTheme="majorHAnsi"/>
          <w:sz w:val="36"/>
        </w:rPr>
        <w:t xml:space="preserve"> </w:t>
      </w:r>
    </w:p>
    <w:p w:rsidR="000F6B41" w:rsidRPr="00D52205" w:rsidRDefault="00296EC4" w:rsidP="00BE2F16">
      <w:pPr>
        <w:pStyle w:val="Szvegtrzs1"/>
        <w:shd w:val="clear" w:color="auto" w:fill="auto"/>
        <w:tabs>
          <w:tab w:val="left" w:pos="1843"/>
        </w:tabs>
        <w:spacing w:line="276" w:lineRule="auto"/>
        <w:ind w:left="1701" w:right="20" w:hanging="1681"/>
        <w:rPr>
          <w:rFonts w:asciiTheme="majorHAnsi" w:hAnsiTheme="majorHAnsi"/>
        </w:rPr>
      </w:pPr>
      <w:r w:rsidRPr="00D52205">
        <w:rPr>
          <w:rFonts w:asciiTheme="majorHAnsi" w:hAnsiTheme="majorHAnsi"/>
          <w:b/>
        </w:rPr>
        <w:t>Definíció</w:t>
      </w:r>
      <w:r w:rsidRPr="00D52205">
        <w:rPr>
          <w:rFonts w:asciiTheme="majorHAnsi" w:hAnsiTheme="majorHAnsi"/>
          <w:b/>
        </w:rPr>
        <w:tab/>
      </w:r>
      <w:r w:rsidR="00516EB3" w:rsidRPr="00D52205">
        <w:rPr>
          <w:rFonts w:asciiTheme="majorHAnsi" w:hAnsiTheme="majorHAnsi"/>
        </w:rPr>
        <w:t xml:space="preserve">Adott egy </w:t>
      </w:r>
      <w:r w:rsidR="00516EB3" w:rsidRPr="00D52205">
        <w:rPr>
          <w:rStyle w:val="BodytextItalic"/>
          <w:rFonts w:asciiTheme="majorHAnsi" w:hAnsiTheme="majorHAnsi"/>
        </w:rPr>
        <w:t>G</w:t>
      </w:r>
      <w:r w:rsidR="00516EB3" w:rsidRPr="00D52205">
        <w:rPr>
          <w:rFonts w:asciiTheme="majorHAnsi" w:hAnsiTheme="majorHAnsi"/>
        </w:rPr>
        <w:t xml:space="preserve"> = (</w:t>
      </w:r>
      <w:r w:rsidR="00516EB3" w:rsidRPr="00D52205">
        <w:rPr>
          <w:rStyle w:val="BodytextItalicSpacing1pt"/>
          <w:rFonts w:asciiTheme="majorHAnsi" w:hAnsiTheme="majorHAnsi"/>
        </w:rPr>
        <w:t>N,</w:t>
      </w:r>
      <w:r w:rsidR="00516EB3" w:rsidRPr="00D52205">
        <w:rPr>
          <w:rStyle w:val="BodytextItalic"/>
          <w:rFonts w:asciiTheme="majorHAnsi" w:hAnsiTheme="majorHAnsi"/>
        </w:rPr>
        <w:t xml:space="preserve"> E</w:t>
      </w:r>
      <w:r w:rsidR="00516EB3" w:rsidRPr="00D52205">
        <w:rPr>
          <w:rFonts w:asciiTheme="majorHAnsi" w:hAnsiTheme="majorHAnsi"/>
        </w:rPr>
        <w:t xml:space="preserve">) irányított gráf, és ennek két különböző pontja, s és </w:t>
      </w:r>
      <w:r w:rsidRPr="00D52205">
        <w:rPr>
          <w:rStyle w:val="BodytextItalicSpacing1pt"/>
          <w:rFonts w:asciiTheme="majorHAnsi" w:hAnsiTheme="majorHAnsi"/>
        </w:rPr>
        <w:t>t,</w:t>
      </w:r>
      <w:r w:rsidRPr="00D52205">
        <w:rPr>
          <w:rFonts w:asciiTheme="majorHAnsi" w:hAnsiTheme="majorHAnsi"/>
        </w:rPr>
        <w:t xml:space="preserve"> me</w:t>
      </w:r>
      <w:r w:rsidRPr="00D52205">
        <w:rPr>
          <w:rFonts w:asciiTheme="majorHAnsi" w:hAnsiTheme="majorHAnsi"/>
        </w:rPr>
        <w:softHyphen/>
        <w:t xml:space="preserve">lyeket forrásnak </w:t>
      </w:r>
      <w:r w:rsidR="00516EB3" w:rsidRPr="00D52205">
        <w:rPr>
          <w:rFonts w:asciiTheme="majorHAnsi" w:hAnsiTheme="majorHAnsi"/>
        </w:rPr>
        <w:t xml:space="preserve">és nyelőnek nevezünk. (A forrásból csak kifelé, a nyelőbe meg csak befelé mutatnak élek.) Adott továbbá az éleken értelmezett </w:t>
      </w:r>
      <w:r w:rsidRPr="00D52205">
        <w:rPr>
          <w:rStyle w:val="BodytextItalicSpacing1pt"/>
          <w:rFonts w:asciiTheme="majorHAnsi" w:hAnsiTheme="majorHAnsi"/>
        </w:rPr>
        <w:t>c</w:t>
      </w:r>
      <w:proofErr w:type="gramStart"/>
      <w:r w:rsidRPr="00D52205">
        <w:rPr>
          <w:rStyle w:val="BodytextItalicSpacing1pt"/>
          <w:rFonts w:asciiTheme="majorHAnsi" w:hAnsiTheme="majorHAnsi"/>
        </w:rPr>
        <w:t>:</w:t>
      </w:r>
      <w:r w:rsidR="00516EB3" w:rsidRPr="00D52205">
        <w:rPr>
          <w:rStyle w:val="BodytextItalicSpacing1pt"/>
          <w:rFonts w:asciiTheme="majorHAnsi" w:hAnsiTheme="majorHAnsi"/>
        </w:rPr>
        <w:t>E</w:t>
      </w:r>
      <w:proofErr w:type="gramEnd"/>
      <w:r w:rsidRPr="00D52205">
        <w:rPr>
          <w:rStyle w:val="BodytextItalicSpacing1pt"/>
          <w:rFonts w:asciiTheme="majorHAnsi" w:hAnsiTheme="majorHAnsi"/>
        </w:rPr>
        <w:t>→</w:t>
      </w:r>
      <w:r w:rsidRPr="00D52205">
        <w:rPr>
          <w:rStyle w:val="BodytextItalicSpacing1pt"/>
          <w:rFonts w:ascii="Castellar" w:hAnsi="Castellar"/>
          <w:i w:val="0"/>
        </w:rPr>
        <w:t>R</w:t>
      </w:r>
      <w:r w:rsidRPr="00D52205">
        <w:rPr>
          <w:rStyle w:val="BodytextItalicSpacing1pt"/>
          <w:rFonts w:ascii="Castellar" w:hAnsi="Castellar"/>
          <w:i w:val="0"/>
          <w:vertAlign w:val="superscript"/>
        </w:rPr>
        <w:t>+</w:t>
      </w:r>
      <w:r w:rsidR="00516EB3" w:rsidRPr="00D52205">
        <w:rPr>
          <w:rStyle w:val="BodytextItalicSpacing1pt"/>
          <w:rFonts w:asciiTheme="majorHAnsi" w:hAnsiTheme="majorHAnsi"/>
        </w:rPr>
        <w:t xml:space="preserve"> </w:t>
      </w:r>
      <w:proofErr w:type="spellStart"/>
      <w:r w:rsidR="00516EB3" w:rsidRPr="00D52205">
        <w:rPr>
          <w:rFonts w:asciiTheme="majorHAnsi" w:hAnsiTheme="majorHAnsi"/>
        </w:rPr>
        <w:t>nemnegatív</w:t>
      </w:r>
      <w:proofErr w:type="spellEnd"/>
      <w:r w:rsidR="00516EB3" w:rsidRPr="00D52205">
        <w:rPr>
          <w:rFonts w:asciiTheme="majorHAnsi" w:hAnsiTheme="majorHAnsi"/>
        </w:rPr>
        <w:t xml:space="preserve"> értékű kapacitásfüggvény.</w:t>
      </w:r>
    </w:p>
    <w:p w:rsidR="000F6B41" w:rsidRPr="00D52205" w:rsidRDefault="00516EB3" w:rsidP="00BE2F16">
      <w:pPr>
        <w:pStyle w:val="Szvegtrzs1"/>
        <w:shd w:val="clear" w:color="auto" w:fill="auto"/>
        <w:spacing w:after="240" w:line="276" w:lineRule="auto"/>
        <w:ind w:left="1013" w:firstLine="688"/>
        <w:rPr>
          <w:rFonts w:asciiTheme="majorHAnsi" w:hAnsiTheme="majorHAnsi"/>
        </w:rPr>
      </w:pPr>
      <w:r w:rsidRPr="00D52205">
        <w:rPr>
          <w:rFonts w:asciiTheme="majorHAnsi" w:hAnsiTheme="majorHAnsi"/>
        </w:rPr>
        <w:t xml:space="preserve">Ekkor </w:t>
      </w:r>
      <w:r w:rsidRPr="00D52205">
        <w:rPr>
          <w:rStyle w:val="BodytextItalic"/>
          <w:rFonts w:asciiTheme="majorHAnsi" w:hAnsiTheme="majorHAnsi"/>
        </w:rPr>
        <w:t>G =</w:t>
      </w:r>
      <w:r w:rsidRPr="00D52205">
        <w:rPr>
          <w:rFonts w:asciiTheme="majorHAnsi" w:hAnsiTheme="majorHAnsi"/>
        </w:rPr>
        <w:t xml:space="preserve"> (</w:t>
      </w:r>
      <w:r w:rsidRPr="00D52205">
        <w:rPr>
          <w:rStyle w:val="BodytextItalicSpacing1pt"/>
          <w:rFonts w:asciiTheme="majorHAnsi" w:hAnsiTheme="majorHAnsi"/>
        </w:rPr>
        <w:t>N,</w:t>
      </w:r>
      <w:r w:rsidRPr="00D52205">
        <w:rPr>
          <w:rStyle w:val="BodytextItalic"/>
          <w:rFonts w:asciiTheme="majorHAnsi" w:hAnsiTheme="majorHAnsi"/>
        </w:rPr>
        <w:t xml:space="preserve"> E</w:t>
      </w:r>
      <w:r w:rsidRPr="00D52205">
        <w:rPr>
          <w:rFonts w:asciiTheme="majorHAnsi" w:hAnsiTheme="majorHAnsi"/>
        </w:rPr>
        <w:t xml:space="preserve">) gráfot a </w:t>
      </w:r>
      <w:r w:rsidRPr="00D52205">
        <w:rPr>
          <w:rStyle w:val="BodytextItalic"/>
          <w:rFonts w:asciiTheme="majorHAnsi" w:hAnsiTheme="majorHAnsi"/>
        </w:rPr>
        <w:t>c</w:t>
      </w:r>
      <w:r w:rsidRPr="00D52205">
        <w:rPr>
          <w:rFonts w:asciiTheme="majorHAnsi" w:hAnsiTheme="majorHAnsi"/>
        </w:rPr>
        <w:t xml:space="preserve"> függvénnyel együtt </w:t>
      </w:r>
      <w:r w:rsidRPr="00D52205">
        <w:rPr>
          <w:rStyle w:val="BodytextItalicSpacing1pt"/>
          <w:rFonts w:asciiTheme="majorHAnsi" w:hAnsiTheme="majorHAnsi"/>
        </w:rPr>
        <w:t>(G,</w:t>
      </w:r>
      <w:r w:rsidRPr="00D52205">
        <w:rPr>
          <w:rStyle w:val="BodytextItalic"/>
          <w:rFonts w:asciiTheme="majorHAnsi" w:hAnsiTheme="majorHAnsi"/>
        </w:rPr>
        <w:t xml:space="preserve"> c</w:t>
      </w:r>
      <w:r w:rsidRPr="00D52205">
        <w:rPr>
          <w:rFonts w:asciiTheme="majorHAnsi" w:hAnsiTheme="majorHAnsi"/>
        </w:rPr>
        <w:t xml:space="preserve">) </w:t>
      </w:r>
      <w:r w:rsidRPr="00D52205">
        <w:rPr>
          <w:rStyle w:val="BodytextItalic"/>
          <w:rFonts w:asciiTheme="majorHAnsi" w:hAnsiTheme="majorHAnsi"/>
        </w:rPr>
        <w:t>hálózatnak</w:t>
      </w:r>
      <w:r w:rsidRPr="00D52205">
        <w:rPr>
          <w:rFonts w:asciiTheme="majorHAnsi" w:hAnsiTheme="majorHAnsi"/>
        </w:rPr>
        <w:t xml:space="preserve"> nevezzük.</w:t>
      </w:r>
    </w:p>
    <w:p w:rsidR="000F6B41" w:rsidRPr="00D52205" w:rsidRDefault="00B532B5" w:rsidP="00BE2F16">
      <w:pPr>
        <w:pStyle w:val="Szvegtrzs1"/>
        <w:shd w:val="clear" w:color="auto" w:fill="auto"/>
        <w:tabs>
          <w:tab w:val="left" w:pos="1701"/>
        </w:tabs>
        <w:spacing w:line="276" w:lineRule="auto"/>
        <w:ind w:left="20" w:firstLine="0"/>
        <w:rPr>
          <w:rFonts w:asciiTheme="majorHAnsi" w:hAnsiTheme="majorHAnsi"/>
        </w:rPr>
      </w:pPr>
      <w:r w:rsidRPr="00D52205">
        <w:rPr>
          <w:rFonts w:asciiTheme="majorHAnsi" w:hAnsiTheme="majorHAnsi"/>
          <w:b/>
        </w:rPr>
        <w:t>Definíció</w:t>
      </w:r>
      <w:r w:rsidRPr="00D52205">
        <w:rPr>
          <w:rFonts w:asciiTheme="majorHAnsi" w:hAnsiTheme="majorHAnsi"/>
          <w:b/>
        </w:rPr>
        <w:tab/>
      </w:r>
      <w:proofErr w:type="gramStart"/>
      <w:r w:rsidR="00516EB3" w:rsidRPr="00D52205">
        <w:rPr>
          <w:rFonts w:asciiTheme="majorHAnsi" w:hAnsiTheme="majorHAnsi"/>
        </w:rPr>
        <w:t>Az</w:t>
      </w:r>
      <w:proofErr w:type="gramEnd"/>
      <w:r w:rsidR="00516EB3" w:rsidRPr="00D52205">
        <w:rPr>
          <w:rFonts w:asciiTheme="majorHAnsi" w:hAnsiTheme="majorHAnsi"/>
        </w:rPr>
        <w:t xml:space="preserve"> </w:t>
      </w:r>
      <w:r w:rsidR="00516EB3" w:rsidRPr="00D52205">
        <w:rPr>
          <w:rStyle w:val="BodytextItalic"/>
          <w:rFonts w:asciiTheme="majorHAnsi" w:hAnsiTheme="majorHAnsi"/>
        </w:rPr>
        <w:t>f:E</w:t>
      </w:r>
      <w:r w:rsidR="00296EC4" w:rsidRPr="00D52205">
        <w:rPr>
          <w:rStyle w:val="BodytextItalicSpacing1pt"/>
          <w:rFonts w:asciiTheme="majorHAnsi" w:hAnsiTheme="majorHAnsi"/>
        </w:rPr>
        <w:t>→</w:t>
      </w:r>
      <w:r w:rsidR="00296EC4" w:rsidRPr="00D52205">
        <w:rPr>
          <w:rStyle w:val="BodytextItalicSpacing1pt"/>
          <w:rFonts w:ascii="Castellar" w:hAnsi="Castellar"/>
          <w:i w:val="0"/>
        </w:rPr>
        <w:t>R</w:t>
      </w:r>
      <w:r w:rsidR="00516EB3" w:rsidRPr="00D52205">
        <w:rPr>
          <w:rFonts w:asciiTheme="majorHAnsi" w:hAnsiTheme="majorHAnsi"/>
        </w:rPr>
        <w:t xml:space="preserve"> függvényt </w:t>
      </w:r>
      <w:r w:rsidR="00516EB3" w:rsidRPr="00D52205">
        <w:rPr>
          <w:rStyle w:val="BodytextItalic"/>
          <w:rFonts w:asciiTheme="majorHAnsi" w:hAnsiTheme="majorHAnsi"/>
        </w:rPr>
        <w:t>folyamnak</w:t>
      </w:r>
      <w:r w:rsidR="00516EB3" w:rsidRPr="00D52205">
        <w:rPr>
          <w:rFonts w:asciiTheme="majorHAnsi" w:hAnsiTheme="majorHAnsi"/>
        </w:rPr>
        <w:t xml:space="preserve"> hívjuk, ha teljesülnek a következők:</w:t>
      </w:r>
    </w:p>
    <w:p w:rsidR="00296EC4" w:rsidRPr="00D52205" w:rsidRDefault="00B532B5" w:rsidP="00BE2F16">
      <w:pPr>
        <w:pStyle w:val="Bodytext20"/>
        <w:shd w:val="clear" w:color="auto" w:fill="auto"/>
        <w:tabs>
          <w:tab w:val="center" w:pos="6970"/>
        </w:tabs>
        <w:spacing w:before="0" w:after="120" w:line="276" w:lineRule="auto"/>
        <w:ind w:left="2540" w:right="1680" w:hanging="880"/>
        <w:rPr>
          <w:rStyle w:val="Bodytext2Spacing1pt"/>
          <w:rFonts w:asciiTheme="majorHAnsi" w:hAnsiTheme="majorHAnsi"/>
          <w:iCs/>
        </w:rPr>
      </w:pPr>
      <w:r w:rsidRPr="00D52205">
        <w:rPr>
          <w:rStyle w:val="Bodytext2NotItalic"/>
          <w:rFonts w:asciiTheme="majorHAnsi" w:hAnsiTheme="majorHAnsi"/>
          <w:i/>
        </w:rPr>
        <w:tab/>
      </w:r>
      <w:proofErr w:type="gramStart"/>
      <w:r w:rsidR="00296EC4" w:rsidRPr="00D52205">
        <w:rPr>
          <w:rStyle w:val="Bodytext2NotItalic"/>
          <w:rFonts w:asciiTheme="majorHAnsi" w:hAnsiTheme="majorHAnsi"/>
          <w:i/>
        </w:rPr>
        <w:t>f</w:t>
      </w:r>
      <w:proofErr w:type="gramEnd"/>
      <w:r w:rsidR="00296EC4" w:rsidRPr="00D52205">
        <w:rPr>
          <w:rStyle w:val="Bodytext2NotItalic"/>
          <w:rFonts w:asciiTheme="majorHAnsi" w:hAnsiTheme="majorHAnsi"/>
        </w:rPr>
        <w:t>(</w:t>
      </w:r>
      <w:r w:rsidR="00296EC4" w:rsidRPr="00D52205">
        <w:rPr>
          <w:rStyle w:val="Bodytext2NotItalic"/>
          <w:rFonts w:asciiTheme="majorHAnsi" w:hAnsiTheme="majorHAnsi"/>
          <w:i/>
        </w:rPr>
        <w:t>n</w:t>
      </w:r>
      <w:r w:rsidR="00296EC4" w:rsidRPr="00D52205">
        <w:rPr>
          <w:rStyle w:val="Bodytext2NotItalic"/>
          <w:rFonts w:asciiTheme="majorHAnsi" w:hAnsiTheme="majorHAnsi"/>
          <w:vertAlign w:val="subscript"/>
        </w:rPr>
        <w:t>1</w:t>
      </w:r>
      <w:r w:rsidR="00516EB3" w:rsidRPr="00D52205">
        <w:rPr>
          <w:rStyle w:val="Bodytext2NotItalic"/>
          <w:rFonts w:asciiTheme="majorHAnsi" w:hAnsiTheme="majorHAnsi"/>
        </w:rPr>
        <w:t xml:space="preserve">, </w:t>
      </w:r>
      <w:r w:rsidR="00516EB3" w:rsidRPr="00D52205">
        <w:rPr>
          <w:rStyle w:val="Bodytext2NotItalic"/>
          <w:rFonts w:asciiTheme="majorHAnsi" w:hAnsiTheme="majorHAnsi"/>
          <w:i/>
        </w:rPr>
        <w:t>n</w:t>
      </w:r>
      <w:r w:rsidR="00296EC4" w:rsidRPr="00D52205">
        <w:rPr>
          <w:rStyle w:val="Bodytext2NotItalic"/>
          <w:rFonts w:asciiTheme="majorHAnsi" w:hAnsiTheme="majorHAnsi"/>
          <w:vertAlign w:val="subscript"/>
        </w:rPr>
        <w:t>2</w:t>
      </w:r>
      <w:r w:rsidR="00516EB3" w:rsidRPr="00D52205">
        <w:rPr>
          <w:rStyle w:val="Bodytext2NotItalic"/>
          <w:rFonts w:asciiTheme="majorHAnsi" w:hAnsiTheme="majorHAnsi"/>
        </w:rPr>
        <w:t xml:space="preserve">) = </w:t>
      </w:r>
      <w:proofErr w:type="spellStart"/>
      <w:r w:rsidR="00296EC4" w:rsidRPr="00D52205">
        <w:rPr>
          <w:rStyle w:val="Bodytext2Spacing1pt"/>
          <w:rFonts w:asciiTheme="majorHAnsi" w:hAnsiTheme="majorHAnsi"/>
          <w:iCs/>
        </w:rPr>
        <w:t>-</w:t>
      </w:r>
      <w:r w:rsidR="00516EB3" w:rsidRPr="00D52205">
        <w:rPr>
          <w:rStyle w:val="Bodytext2Spacing1pt"/>
          <w:rFonts w:asciiTheme="majorHAnsi" w:hAnsiTheme="majorHAnsi"/>
          <w:i/>
          <w:iCs/>
        </w:rPr>
        <w:t>f</w:t>
      </w:r>
      <w:proofErr w:type="spellEnd"/>
      <w:r w:rsidR="00516EB3" w:rsidRPr="00D52205">
        <w:rPr>
          <w:rStyle w:val="Bodytext2Spacing1pt"/>
          <w:rFonts w:asciiTheme="majorHAnsi" w:hAnsiTheme="majorHAnsi"/>
          <w:iCs/>
        </w:rPr>
        <w:t>(</w:t>
      </w:r>
      <w:r w:rsidR="00516EB3" w:rsidRPr="00D52205">
        <w:rPr>
          <w:rStyle w:val="Bodytext2Spacing1pt"/>
          <w:rFonts w:asciiTheme="majorHAnsi" w:hAnsiTheme="majorHAnsi"/>
          <w:i/>
          <w:iCs/>
        </w:rPr>
        <w:t>n</w:t>
      </w:r>
      <w:r w:rsidR="00516EB3" w:rsidRPr="00D52205">
        <w:rPr>
          <w:rStyle w:val="Bodytext2Spacing1pt"/>
          <w:rFonts w:asciiTheme="majorHAnsi" w:hAnsiTheme="majorHAnsi"/>
          <w:iCs/>
          <w:vertAlign w:val="subscript"/>
        </w:rPr>
        <w:t>2</w:t>
      </w:r>
      <w:r w:rsidR="00516EB3" w:rsidRPr="00D52205">
        <w:rPr>
          <w:rStyle w:val="Bodytext2Spacing1pt"/>
          <w:rFonts w:asciiTheme="majorHAnsi" w:hAnsiTheme="majorHAnsi"/>
          <w:iCs/>
        </w:rPr>
        <w:t>,</w:t>
      </w:r>
      <w:r w:rsidR="00296EC4" w:rsidRPr="00D52205">
        <w:rPr>
          <w:rStyle w:val="Bodytext2NotItalic"/>
          <w:rFonts w:asciiTheme="majorHAnsi" w:hAnsiTheme="majorHAnsi"/>
          <w:i/>
        </w:rPr>
        <w:t>n</w:t>
      </w:r>
      <w:r w:rsidR="00296EC4" w:rsidRPr="00D52205">
        <w:rPr>
          <w:rStyle w:val="Bodytext2NotItalic"/>
          <w:rFonts w:asciiTheme="majorHAnsi" w:hAnsiTheme="majorHAnsi"/>
          <w:vertAlign w:val="subscript"/>
        </w:rPr>
        <w:t>1</w:t>
      </w:r>
      <w:r w:rsidR="00296EC4" w:rsidRPr="00D52205">
        <w:rPr>
          <w:rStyle w:val="Bodytext2NotItalic"/>
          <w:rFonts w:asciiTheme="majorHAnsi" w:hAnsiTheme="majorHAnsi"/>
        </w:rPr>
        <w:t>),</w:t>
      </w:r>
      <w:r w:rsidR="00296EC4" w:rsidRPr="00D52205">
        <w:rPr>
          <w:rStyle w:val="Bodytext2NotItalic"/>
          <w:rFonts w:asciiTheme="majorHAnsi" w:hAnsiTheme="majorHAnsi"/>
        </w:rPr>
        <w:tab/>
      </w:r>
      <w:r w:rsidR="00296EC4" w:rsidRPr="00D52205">
        <w:rPr>
          <w:rStyle w:val="Bodytext2NotItalic"/>
          <w:rFonts w:asciiTheme="majorHAnsi" w:hAnsiTheme="majorHAnsi"/>
        </w:rPr>
        <w:tab/>
        <w:t>∀</w:t>
      </w:r>
      <w:r w:rsidR="00516EB3" w:rsidRPr="00D52205">
        <w:rPr>
          <w:rStyle w:val="Bodytext2NotItalic"/>
          <w:rFonts w:asciiTheme="majorHAnsi" w:hAnsiTheme="majorHAnsi"/>
        </w:rPr>
        <w:t>(</w:t>
      </w:r>
      <w:r w:rsidR="00516EB3" w:rsidRPr="00D52205">
        <w:rPr>
          <w:rStyle w:val="Bodytext2NotItalic"/>
          <w:rFonts w:asciiTheme="majorHAnsi" w:hAnsiTheme="majorHAnsi"/>
          <w:i/>
        </w:rPr>
        <w:t>n</w:t>
      </w:r>
      <w:r w:rsidR="00296EC4" w:rsidRPr="00D52205">
        <w:rPr>
          <w:rStyle w:val="Bodytext2NotItalic"/>
          <w:rFonts w:asciiTheme="majorHAnsi" w:hAnsiTheme="majorHAnsi"/>
          <w:vertAlign w:val="subscript"/>
        </w:rPr>
        <w:t>1</w:t>
      </w:r>
      <w:r w:rsidR="00296EC4" w:rsidRPr="00D52205">
        <w:rPr>
          <w:rStyle w:val="Bodytext2NotItalic"/>
          <w:rFonts w:asciiTheme="majorHAnsi" w:hAnsiTheme="majorHAnsi"/>
        </w:rPr>
        <w:t xml:space="preserve">, </w:t>
      </w:r>
      <w:r w:rsidR="00516EB3" w:rsidRPr="00D52205">
        <w:rPr>
          <w:rStyle w:val="Bodytext2Spacing1pt"/>
          <w:rFonts w:asciiTheme="majorHAnsi" w:hAnsiTheme="majorHAnsi"/>
          <w:i/>
          <w:iCs/>
        </w:rPr>
        <w:t>n</w:t>
      </w:r>
      <w:r w:rsidR="00296EC4" w:rsidRPr="00D52205">
        <w:rPr>
          <w:rStyle w:val="Bodytext2Spacing1pt"/>
          <w:rFonts w:asciiTheme="majorHAnsi" w:hAnsiTheme="majorHAnsi"/>
          <w:iCs/>
          <w:vertAlign w:val="subscript"/>
        </w:rPr>
        <w:t>2</w:t>
      </w:r>
      <w:r w:rsidR="00516EB3" w:rsidRPr="00D52205">
        <w:rPr>
          <w:rStyle w:val="Bodytext2Spacing1pt"/>
          <w:rFonts w:asciiTheme="majorHAnsi" w:hAnsiTheme="majorHAnsi"/>
          <w:iCs/>
        </w:rPr>
        <w:t>)</w:t>
      </w:r>
      <w:r w:rsidR="00296EC4" w:rsidRPr="00D52205">
        <w:rPr>
          <w:rStyle w:val="Bodytext2NotItalic"/>
          <w:rFonts w:asciiTheme="majorHAnsi" w:hAnsiTheme="majorHAnsi"/>
        </w:rPr>
        <w:t xml:space="preserve"> ϵ</w:t>
      </w:r>
      <w:r w:rsidR="00516EB3" w:rsidRPr="00D52205">
        <w:rPr>
          <w:rStyle w:val="Bodytext2NotItalic"/>
          <w:rFonts w:asciiTheme="majorHAnsi" w:hAnsiTheme="majorHAnsi"/>
        </w:rPr>
        <w:t xml:space="preserve"> </w:t>
      </w:r>
      <w:r w:rsidR="00516EB3" w:rsidRPr="00D52205">
        <w:rPr>
          <w:rStyle w:val="Bodytext2Spacing1pt"/>
          <w:rFonts w:asciiTheme="majorHAnsi" w:hAnsiTheme="majorHAnsi"/>
          <w:i/>
          <w:iCs/>
        </w:rPr>
        <w:t>E</w:t>
      </w:r>
      <w:r w:rsidR="00516EB3" w:rsidRPr="00D52205">
        <w:rPr>
          <w:rStyle w:val="Bodytext2Spacing1pt"/>
          <w:rFonts w:asciiTheme="majorHAnsi" w:hAnsiTheme="majorHAnsi"/>
          <w:iCs/>
        </w:rPr>
        <w:t>,</w:t>
      </w:r>
      <w:r w:rsidR="00296EC4" w:rsidRPr="00D52205">
        <w:rPr>
          <w:rStyle w:val="Bodytext2Spacing1pt"/>
          <w:rFonts w:asciiTheme="majorHAnsi" w:hAnsiTheme="majorHAnsi"/>
          <w:iCs/>
        </w:rPr>
        <w:t xml:space="preserve"> </w:t>
      </w:r>
      <w:r w:rsidR="00516EB3" w:rsidRPr="00D52205">
        <w:rPr>
          <w:rStyle w:val="Bodytext2NotItalic"/>
          <w:rFonts w:asciiTheme="majorHAnsi" w:hAnsiTheme="majorHAnsi"/>
          <w:i/>
        </w:rPr>
        <w:t>n</w:t>
      </w:r>
      <w:r w:rsidR="00296EC4" w:rsidRPr="00D52205">
        <w:rPr>
          <w:rStyle w:val="Bodytext2NotItalic"/>
          <w:rFonts w:asciiTheme="majorHAnsi" w:hAnsiTheme="majorHAnsi"/>
          <w:vertAlign w:val="subscript"/>
        </w:rPr>
        <w:t>1</w:t>
      </w:r>
      <w:r w:rsidR="00296EC4" w:rsidRPr="00D52205">
        <w:rPr>
          <w:rStyle w:val="Bodytext2NotItalic"/>
          <w:rFonts w:asciiTheme="majorHAnsi" w:hAnsiTheme="majorHAnsi"/>
        </w:rPr>
        <w:t xml:space="preserve">, </w:t>
      </w:r>
      <w:r w:rsidR="00516EB3" w:rsidRPr="00D52205">
        <w:rPr>
          <w:rStyle w:val="Bodytext2Spacing1pt"/>
          <w:rFonts w:asciiTheme="majorHAnsi" w:hAnsiTheme="majorHAnsi"/>
          <w:i/>
          <w:iCs/>
        </w:rPr>
        <w:t>n</w:t>
      </w:r>
      <w:r w:rsidR="00516EB3" w:rsidRPr="00D52205">
        <w:rPr>
          <w:rStyle w:val="Bodytext2Spacing1pt"/>
          <w:rFonts w:asciiTheme="majorHAnsi" w:hAnsiTheme="majorHAnsi"/>
          <w:iCs/>
          <w:vertAlign w:val="subscript"/>
        </w:rPr>
        <w:t>2</w:t>
      </w:r>
      <w:r w:rsidR="00516EB3" w:rsidRPr="00D52205">
        <w:rPr>
          <w:rStyle w:val="Bodytext2Spacing1pt"/>
          <w:rFonts w:asciiTheme="majorHAnsi" w:hAnsiTheme="majorHAnsi"/>
          <w:iCs/>
        </w:rPr>
        <w:t xml:space="preserve"> </w:t>
      </w:r>
      <w:r w:rsidR="00296EC4" w:rsidRPr="00D52205">
        <w:rPr>
          <w:rStyle w:val="Bodytext2NotItalic"/>
          <w:rFonts w:asciiTheme="majorHAnsi" w:hAnsiTheme="majorHAnsi"/>
        </w:rPr>
        <w:t>ϵ</w:t>
      </w:r>
      <w:r w:rsidR="00516EB3" w:rsidRPr="00D52205">
        <w:rPr>
          <w:rStyle w:val="Bodytext2Spacing1pt"/>
          <w:rFonts w:asciiTheme="majorHAnsi" w:hAnsiTheme="majorHAnsi"/>
          <w:iCs/>
        </w:rPr>
        <w:t xml:space="preserve"> </w:t>
      </w:r>
      <w:r w:rsidR="00516EB3" w:rsidRPr="00D52205">
        <w:rPr>
          <w:rStyle w:val="Bodytext2Spacing1pt"/>
          <w:rFonts w:asciiTheme="majorHAnsi" w:hAnsiTheme="majorHAnsi"/>
          <w:i/>
          <w:iCs/>
        </w:rPr>
        <w:t>V</w:t>
      </w:r>
    </w:p>
    <w:p w:rsidR="000F6B41" w:rsidRPr="00D52205" w:rsidRDefault="00B532B5" w:rsidP="00BE2F16">
      <w:pPr>
        <w:pStyle w:val="Bodytext20"/>
        <w:shd w:val="clear" w:color="auto" w:fill="auto"/>
        <w:tabs>
          <w:tab w:val="center" w:pos="7371"/>
        </w:tabs>
        <w:spacing w:before="0" w:after="120" w:line="276" w:lineRule="auto"/>
        <w:ind w:left="2977" w:right="1680" w:hanging="880"/>
        <w:rPr>
          <w:rFonts w:asciiTheme="majorHAnsi" w:hAnsiTheme="majorHAnsi"/>
        </w:rPr>
      </w:pPr>
      <w:r w:rsidRPr="00D52205">
        <w:rPr>
          <w:rStyle w:val="Bodytext2Spacing1pt"/>
          <w:rFonts w:asciiTheme="majorHAnsi" w:hAnsiTheme="majorHAnsi"/>
          <w:i/>
          <w:iCs/>
        </w:rPr>
        <w:tab/>
      </w:r>
      <w:proofErr w:type="gramStart"/>
      <w:r w:rsidR="00516EB3" w:rsidRPr="00D52205">
        <w:rPr>
          <w:rStyle w:val="Bodytext2Spacing1pt"/>
          <w:rFonts w:asciiTheme="majorHAnsi" w:hAnsiTheme="majorHAnsi"/>
          <w:i/>
          <w:iCs/>
        </w:rPr>
        <w:t>f</w:t>
      </w:r>
      <w:proofErr w:type="gramEnd"/>
      <w:r w:rsidR="00516EB3" w:rsidRPr="00D52205">
        <w:rPr>
          <w:rStyle w:val="Bodytext2Spacing1pt"/>
          <w:rFonts w:asciiTheme="majorHAnsi" w:hAnsiTheme="majorHAnsi"/>
          <w:iCs/>
        </w:rPr>
        <w:t>(</w:t>
      </w:r>
      <w:proofErr w:type="spellStart"/>
      <w:r w:rsidR="00516EB3" w:rsidRPr="00D52205">
        <w:rPr>
          <w:rStyle w:val="Bodytext2Spacing1pt"/>
          <w:rFonts w:asciiTheme="majorHAnsi" w:hAnsiTheme="majorHAnsi"/>
          <w:i/>
          <w:iCs/>
        </w:rPr>
        <w:t>n</w:t>
      </w:r>
      <w:r w:rsidR="00296EC4" w:rsidRPr="00D52205">
        <w:rPr>
          <w:rStyle w:val="Bodytext2Spacing1pt"/>
          <w:rFonts w:asciiTheme="majorHAnsi" w:hAnsiTheme="majorHAnsi"/>
          <w:iCs/>
          <w:vertAlign w:val="subscript"/>
        </w:rPr>
        <w:t>l</w:t>
      </w:r>
      <w:proofErr w:type="spellEnd"/>
      <w:r w:rsidR="00296EC4" w:rsidRPr="00D52205">
        <w:rPr>
          <w:rStyle w:val="Bodytext2Spacing1pt"/>
          <w:rFonts w:asciiTheme="majorHAnsi" w:hAnsiTheme="majorHAnsi"/>
          <w:iCs/>
        </w:rPr>
        <w:t>,</w:t>
      </w:r>
      <w:r w:rsidR="00516EB3" w:rsidRPr="00D52205">
        <w:rPr>
          <w:rStyle w:val="Bodytext2Spacing1pt"/>
          <w:rFonts w:asciiTheme="majorHAnsi" w:hAnsiTheme="majorHAnsi"/>
          <w:i/>
          <w:iCs/>
        </w:rPr>
        <w:t>n</w:t>
      </w:r>
      <w:r w:rsidR="00516EB3" w:rsidRPr="00D52205">
        <w:rPr>
          <w:rStyle w:val="Bodytext2Spacing1pt"/>
          <w:rFonts w:asciiTheme="majorHAnsi" w:hAnsiTheme="majorHAnsi"/>
          <w:iCs/>
          <w:vertAlign w:val="subscript"/>
        </w:rPr>
        <w:t>2</w:t>
      </w:r>
      <w:r w:rsidR="00296EC4" w:rsidRPr="00D52205">
        <w:rPr>
          <w:rStyle w:val="Bodytext2Spacing1pt"/>
          <w:rFonts w:asciiTheme="majorHAnsi" w:hAnsiTheme="majorHAnsi"/>
          <w:iCs/>
        </w:rPr>
        <w:t>)</w:t>
      </w:r>
      <w:r w:rsidR="00516EB3" w:rsidRPr="00D52205">
        <w:rPr>
          <w:rStyle w:val="Bodytext2Spacing1pt"/>
          <w:rFonts w:asciiTheme="majorHAnsi" w:hAnsiTheme="majorHAnsi"/>
          <w:iCs/>
        </w:rPr>
        <w:t xml:space="preserve"> </w:t>
      </w:r>
      <w:r w:rsidR="00296EC4" w:rsidRPr="00D52205">
        <w:rPr>
          <w:rStyle w:val="Bodytext2Spacing1pt"/>
          <w:rFonts w:asciiTheme="majorHAnsi" w:hAnsiTheme="majorHAnsi"/>
          <w:iCs/>
        </w:rPr>
        <w:t>≤</w:t>
      </w:r>
      <w:r w:rsidR="00516EB3" w:rsidRPr="00D52205">
        <w:rPr>
          <w:rStyle w:val="Bodytext2Spacing1pt"/>
          <w:rFonts w:asciiTheme="majorHAnsi" w:hAnsiTheme="majorHAnsi"/>
          <w:iCs/>
        </w:rPr>
        <w:t xml:space="preserve"> </w:t>
      </w:r>
      <w:r w:rsidR="00516EB3" w:rsidRPr="00D52205">
        <w:rPr>
          <w:rStyle w:val="Bodytext2Spacing1pt"/>
          <w:rFonts w:asciiTheme="majorHAnsi" w:hAnsiTheme="majorHAnsi"/>
          <w:i/>
          <w:iCs/>
        </w:rPr>
        <w:t>c</w:t>
      </w:r>
      <w:r w:rsidR="00516EB3" w:rsidRPr="00D52205">
        <w:rPr>
          <w:rStyle w:val="Bodytext2Spacing1pt"/>
          <w:rFonts w:asciiTheme="majorHAnsi" w:hAnsiTheme="majorHAnsi"/>
          <w:iCs/>
        </w:rPr>
        <w:t>(</w:t>
      </w:r>
      <w:proofErr w:type="spellStart"/>
      <w:r w:rsidR="00516EB3" w:rsidRPr="00D52205">
        <w:rPr>
          <w:rStyle w:val="Bodytext2Spacing1pt"/>
          <w:rFonts w:asciiTheme="majorHAnsi" w:hAnsiTheme="majorHAnsi"/>
          <w:i/>
          <w:iCs/>
        </w:rPr>
        <w:t>n</w:t>
      </w:r>
      <w:r w:rsidR="00296EC4" w:rsidRPr="00D52205">
        <w:rPr>
          <w:rStyle w:val="Bodytext2Spacing1pt"/>
          <w:rFonts w:asciiTheme="majorHAnsi" w:hAnsiTheme="majorHAnsi"/>
          <w:iCs/>
          <w:vertAlign w:val="subscript"/>
        </w:rPr>
        <w:t>l</w:t>
      </w:r>
      <w:proofErr w:type="spellEnd"/>
      <w:r w:rsidR="00296EC4" w:rsidRPr="00D52205">
        <w:rPr>
          <w:rStyle w:val="Bodytext2Spacing1pt"/>
          <w:rFonts w:asciiTheme="majorHAnsi" w:hAnsiTheme="majorHAnsi"/>
          <w:iCs/>
        </w:rPr>
        <w:t>,</w:t>
      </w:r>
      <w:r w:rsidR="00516EB3" w:rsidRPr="00D52205">
        <w:rPr>
          <w:rStyle w:val="Bodytext2Spacing1pt"/>
          <w:rFonts w:asciiTheme="majorHAnsi" w:hAnsiTheme="majorHAnsi"/>
          <w:i/>
          <w:iCs/>
        </w:rPr>
        <w:t>n</w:t>
      </w:r>
      <w:r w:rsidR="00516EB3" w:rsidRPr="00D52205">
        <w:rPr>
          <w:rStyle w:val="Bodytext2Spacing1pt"/>
          <w:rFonts w:asciiTheme="majorHAnsi" w:hAnsiTheme="majorHAnsi"/>
          <w:iCs/>
          <w:vertAlign w:val="subscript"/>
        </w:rPr>
        <w:t>2</w:t>
      </w:r>
      <w:r w:rsidR="00516EB3" w:rsidRPr="00D52205">
        <w:rPr>
          <w:rStyle w:val="Bodytext2Spacing1pt"/>
          <w:rFonts w:asciiTheme="majorHAnsi" w:hAnsiTheme="majorHAnsi"/>
          <w:iCs/>
        </w:rPr>
        <w:t>),</w:t>
      </w:r>
      <w:r w:rsidR="00296EC4" w:rsidRPr="00D52205">
        <w:rPr>
          <w:rStyle w:val="Bodytext2NotItalic"/>
          <w:rFonts w:asciiTheme="majorHAnsi" w:hAnsiTheme="majorHAnsi"/>
        </w:rPr>
        <w:tab/>
      </w:r>
      <w:r w:rsidR="00296EC4" w:rsidRPr="00D52205">
        <w:rPr>
          <w:rStyle w:val="Bodytext2NotItalic"/>
          <w:rFonts w:asciiTheme="majorHAnsi" w:hAnsiTheme="majorHAnsi"/>
        </w:rPr>
        <w:tab/>
        <w:t xml:space="preserve">∀ </w:t>
      </w:r>
      <w:r w:rsidR="00516EB3" w:rsidRPr="00D52205">
        <w:rPr>
          <w:rStyle w:val="Bodytext2NotItalic"/>
          <w:rFonts w:asciiTheme="majorHAnsi" w:hAnsiTheme="majorHAnsi"/>
        </w:rPr>
        <w:t>(</w:t>
      </w:r>
      <w:proofErr w:type="spellStart"/>
      <w:r w:rsidR="00516EB3" w:rsidRPr="00D52205">
        <w:rPr>
          <w:rStyle w:val="Bodytext2Spacing1pt"/>
          <w:rFonts w:asciiTheme="majorHAnsi" w:hAnsiTheme="majorHAnsi"/>
          <w:i/>
          <w:iCs/>
        </w:rPr>
        <w:t>n</w:t>
      </w:r>
      <w:r w:rsidR="00296EC4" w:rsidRPr="00D52205">
        <w:rPr>
          <w:rStyle w:val="Bodytext2Spacing1pt"/>
          <w:rFonts w:asciiTheme="majorHAnsi" w:hAnsiTheme="majorHAnsi"/>
          <w:i/>
          <w:iCs/>
          <w:vertAlign w:val="subscript"/>
        </w:rPr>
        <w:t>l</w:t>
      </w:r>
      <w:proofErr w:type="spellEnd"/>
      <w:r w:rsidR="00296EC4" w:rsidRPr="00D52205">
        <w:rPr>
          <w:rStyle w:val="Bodytext2Spacing1pt"/>
          <w:rFonts w:asciiTheme="majorHAnsi" w:hAnsiTheme="majorHAnsi"/>
          <w:i/>
          <w:iCs/>
        </w:rPr>
        <w:t xml:space="preserve">, </w:t>
      </w:r>
      <w:r w:rsidR="00516EB3" w:rsidRPr="00D52205">
        <w:rPr>
          <w:rStyle w:val="Bodytext2Spacing1pt"/>
          <w:rFonts w:asciiTheme="majorHAnsi" w:hAnsiTheme="majorHAnsi"/>
          <w:i/>
          <w:iCs/>
        </w:rPr>
        <w:t>n</w:t>
      </w:r>
      <w:r w:rsidR="00516EB3" w:rsidRPr="00D52205">
        <w:rPr>
          <w:rStyle w:val="Bodytext2Spacing1pt"/>
          <w:rFonts w:asciiTheme="majorHAnsi" w:hAnsiTheme="majorHAnsi"/>
          <w:i/>
          <w:iCs/>
          <w:vertAlign w:val="subscript"/>
        </w:rPr>
        <w:t>2</w:t>
      </w:r>
      <w:r w:rsidR="00296EC4" w:rsidRPr="00D52205">
        <w:rPr>
          <w:rStyle w:val="Bodytext2NotItalic"/>
          <w:rFonts w:asciiTheme="majorHAnsi" w:hAnsiTheme="majorHAnsi"/>
        </w:rPr>
        <w:t>) ϵ</w:t>
      </w:r>
      <w:r w:rsidR="00516EB3" w:rsidRPr="00D52205">
        <w:rPr>
          <w:rStyle w:val="Bodytext2NotItalic"/>
          <w:rFonts w:asciiTheme="majorHAnsi" w:hAnsiTheme="majorHAnsi"/>
        </w:rPr>
        <w:t xml:space="preserve"> </w:t>
      </w:r>
      <w:r w:rsidR="00516EB3" w:rsidRPr="00D52205">
        <w:rPr>
          <w:rStyle w:val="Bodytext2Spacing1pt"/>
          <w:rFonts w:asciiTheme="majorHAnsi" w:hAnsiTheme="majorHAnsi"/>
          <w:i/>
          <w:iCs/>
        </w:rPr>
        <w:t>E</w:t>
      </w:r>
    </w:p>
    <w:p w:rsidR="000F6B41" w:rsidRPr="00D52205" w:rsidRDefault="00B532B5" w:rsidP="00BE2F16">
      <w:pPr>
        <w:pStyle w:val="Szvegtrzs1"/>
        <w:shd w:val="clear" w:color="auto" w:fill="auto"/>
        <w:spacing w:line="276" w:lineRule="auto"/>
        <w:ind w:left="1701" w:right="20" w:hanging="1701"/>
        <w:rPr>
          <w:rFonts w:asciiTheme="majorHAnsi" w:hAnsiTheme="majorHAnsi"/>
        </w:rPr>
      </w:pPr>
      <w:r w:rsidRPr="00D52205">
        <w:rPr>
          <w:rFonts w:asciiTheme="majorHAnsi" w:hAnsiTheme="majorHAnsi"/>
          <w:b/>
        </w:rPr>
        <w:t>Definíció</w:t>
      </w:r>
      <w:r w:rsidRPr="00D52205">
        <w:rPr>
          <w:rFonts w:asciiTheme="majorHAnsi" w:hAnsiTheme="majorHAnsi"/>
          <w:b/>
        </w:rPr>
        <w:tab/>
      </w:r>
      <w:r w:rsidR="00516EB3" w:rsidRPr="00D52205">
        <w:rPr>
          <w:rFonts w:asciiTheme="majorHAnsi" w:hAnsiTheme="majorHAnsi"/>
        </w:rPr>
        <w:t xml:space="preserve">Legyen </w:t>
      </w:r>
      <w:r w:rsidR="00516EB3" w:rsidRPr="00D52205">
        <w:rPr>
          <w:rStyle w:val="BodytextItalicSpacing1pt"/>
          <w:rFonts w:asciiTheme="majorHAnsi" w:hAnsiTheme="majorHAnsi"/>
        </w:rPr>
        <w:t>H =</w:t>
      </w:r>
      <w:r w:rsidR="00516EB3" w:rsidRPr="00D52205">
        <w:rPr>
          <w:rFonts w:asciiTheme="majorHAnsi" w:hAnsiTheme="majorHAnsi"/>
        </w:rPr>
        <w:t xml:space="preserve"> (</w:t>
      </w:r>
      <w:r w:rsidR="00516EB3" w:rsidRPr="00D52205">
        <w:rPr>
          <w:rStyle w:val="BodytextItalicSpacing1pt"/>
          <w:rFonts w:asciiTheme="majorHAnsi" w:hAnsiTheme="majorHAnsi"/>
        </w:rPr>
        <w:t>G</w:t>
      </w:r>
      <w:proofErr w:type="gramStart"/>
      <w:r w:rsidR="00516EB3" w:rsidRPr="00D52205">
        <w:rPr>
          <w:rStyle w:val="BodytextItalicSpacing1pt"/>
          <w:rFonts w:asciiTheme="majorHAnsi" w:hAnsiTheme="majorHAnsi"/>
        </w:rPr>
        <w:t>,c</w:t>
      </w:r>
      <w:proofErr w:type="gramEnd"/>
      <w:r w:rsidR="00516EB3" w:rsidRPr="00D52205">
        <w:rPr>
          <w:rFonts w:asciiTheme="majorHAnsi" w:hAnsiTheme="majorHAnsi"/>
        </w:rPr>
        <w:t xml:space="preserve">) egy hálózat </w:t>
      </w:r>
      <w:r w:rsidR="00516EB3" w:rsidRPr="00D52205">
        <w:rPr>
          <w:rStyle w:val="BodytextItalicSpacing1pt"/>
          <w:rFonts w:asciiTheme="majorHAnsi" w:hAnsiTheme="majorHAnsi"/>
        </w:rPr>
        <w:t>s</w:t>
      </w:r>
      <w:r w:rsidR="00516EB3" w:rsidRPr="00D52205">
        <w:rPr>
          <w:rFonts w:asciiTheme="majorHAnsi" w:hAnsiTheme="majorHAnsi"/>
        </w:rPr>
        <w:t xml:space="preserve"> forrással és </w:t>
      </w:r>
      <w:r w:rsidR="00516EB3" w:rsidRPr="00D52205">
        <w:rPr>
          <w:rStyle w:val="BodytextItalicSpacing1pt"/>
          <w:rFonts w:asciiTheme="majorHAnsi" w:hAnsiTheme="majorHAnsi"/>
        </w:rPr>
        <w:t>t</w:t>
      </w:r>
      <w:r w:rsidR="00516EB3" w:rsidRPr="00D52205">
        <w:rPr>
          <w:rFonts w:asciiTheme="majorHAnsi" w:hAnsiTheme="majorHAnsi"/>
        </w:rPr>
        <w:t xml:space="preserve"> nyelővel. Legye</w:t>
      </w:r>
      <w:r w:rsidRPr="00D52205">
        <w:rPr>
          <w:rFonts w:asciiTheme="majorHAnsi" w:hAnsiTheme="majorHAnsi"/>
        </w:rPr>
        <w:t>n</w:t>
      </w:r>
      <w:r w:rsidR="00516EB3" w:rsidRPr="00D52205">
        <w:rPr>
          <w:rFonts w:asciiTheme="majorHAnsi" w:hAnsiTheme="majorHAnsi"/>
        </w:rPr>
        <w:t xml:space="preserve"> </w:t>
      </w:r>
      <w:r w:rsidR="00516EB3" w:rsidRPr="00D52205">
        <w:rPr>
          <w:rStyle w:val="BodytextItalicSpacing3pt"/>
          <w:rFonts w:asciiTheme="majorHAnsi" w:hAnsiTheme="majorHAnsi"/>
        </w:rPr>
        <w:t>N</w:t>
      </w:r>
      <w:r w:rsidR="008213A2">
        <w:rPr>
          <w:rStyle w:val="BodytextItalicSpacing3pt"/>
          <w:rFonts w:asciiTheme="majorHAnsi" w:hAnsiTheme="majorHAnsi"/>
          <w:vertAlign w:val="subscript"/>
        </w:rPr>
        <w:t>1</w:t>
      </w:r>
      <w:r w:rsidR="008213A2" w:rsidRPr="00D52205">
        <w:rPr>
          <w:rStyle w:val="BodytextItalicSpacing3pt"/>
          <w:rFonts w:asciiTheme="majorHAnsi" w:hAnsiTheme="majorHAnsi"/>
        </w:rPr>
        <w:t xml:space="preserve">, </w:t>
      </w:r>
      <w:proofErr w:type="gramStart"/>
      <w:r w:rsidR="008213A2" w:rsidRPr="00D52205">
        <w:rPr>
          <w:rStyle w:val="BodytextItalicSpacing3pt"/>
          <w:rFonts w:asciiTheme="majorHAnsi" w:hAnsiTheme="majorHAnsi"/>
        </w:rPr>
        <w:t>N</w:t>
      </w:r>
      <w:r w:rsidR="008213A2" w:rsidRPr="008213A2">
        <w:rPr>
          <w:rStyle w:val="BodytextItalicSpacing3pt"/>
          <w:rFonts w:asciiTheme="majorHAnsi" w:hAnsiTheme="majorHAnsi"/>
          <w:vertAlign w:val="subscript"/>
        </w:rPr>
        <w:t>2</w:t>
      </w:r>
      <w:r w:rsidRPr="00D52205">
        <w:rPr>
          <w:rStyle w:val="BodytextItalic"/>
          <w:rFonts w:asciiTheme="majorHAnsi" w:hAnsiTheme="majorHAnsi"/>
        </w:rPr>
        <w:t>⊆</w:t>
      </w:r>
      <w:r w:rsidR="008213A2">
        <w:rPr>
          <w:rStyle w:val="BodytextItalic"/>
          <w:rFonts w:asciiTheme="majorHAnsi" w:hAnsiTheme="majorHAnsi"/>
        </w:rPr>
        <w:t xml:space="preserve"> </w:t>
      </w:r>
      <w:r w:rsidRPr="00D52205">
        <w:rPr>
          <w:rStyle w:val="BodytextItalic"/>
          <w:rFonts w:asciiTheme="majorHAnsi" w:hAnsiTheme="majorHAnsi"/>
        </w:rPr>
        <w:t xml:space="preserve"> </w:t>
      </w:r>
      <w:r w:rsidR="00516EB3" w:rsidRPr="00D52205">
        <w:rPr>
          <w:rStyle w:val="BodytextItalic"/>
          <w:rFonts w:asciiTheme="majorHAnsi" w:hAnsiTheme="majorHAnsi"/>
        </w:rPr>
        <w:t>N</w:t>
      </w:r>
      <w:proofErr w:type="gramEnd"/>
      <w:r w:rsidR="00516EB3" w:rsidRPr="00D52205">
        <w:rPr>
          <w:rFonts w:asciiTheme="majorHAnsi" w:hAnsiTheme="majorHAnsi"/>
        </w:rPr>
        <w:t xml:space="preserve"> egy partíciója </w:t>
      </w:r>
      <w:r w:rsidR="00516EB3" w:rsidRPr="008213A2">
        <w:rPr>
          <w:rFonts w:asciiTheme="majorHAnsi" w:hAnsiTheme="majorHAnsi"/>
          <w:i/>
        </w:rPr>
        <w:t>N</w:t>
      </w:r>
      <w:r w:rsidR="00516EB3" w:rsidRPr="00D52205">
        <w:rPr>
          <w:rFonts w:asciiTheme="majorHAnsi" w:hAnsiTheme="majorHAnsi"/>
        </w:rPr>
        <w:t xml:space="preserve">-nek, vagyis </w:t>
      </w:r>
      <w:r w:rsidR="00516EB3" w:rsidRPr="00D52205">
        <w:rPr>
          <w:rStyle w:val="BodytextItalic"/>
          <w:rFonts w:asciiTheme="majorHAnsi" w:hAnsiTheme="majorHAnsi"/>
        </w:rPr>
        <w:t>N</w:t>
      </w:r>
      <w:r w:rsidR="00516EB3" w:rsidRPr="00D52205">
        <w:rPr>
          <w:rStyle w:val="BodytextItalic"/>
          <w:rFonts w:asciiTheme="majorHAnsi" w:hAnsiTheme="majorHAnsi"/>
          <w:vertAlign w:val="subscript"/>
        </w:rPr>
        <w:t>1</w:t>
      </w:r>
      <w:r w:rsidRPr="00D52205">
        <w:rPr>
          <w:rFonts w:asciiTheme="majorHAnsi" w:hAnsiTheme="majorHAnsi"/>
        </w:rPr>
        <w:t xml:space="preserve"> ∪</w:t>
      </w:r>
      <w:r w:rsidR="00516EB3" w:rsidRPr="00D52205">
        <w:rPr>
          <w:rFonts w:asciiTheme="majorHAnsi" w:hAnsiTheme="majorHAnsi"/>
        </w:rPr>
        <w:t xml:space="preserve"> </w:t>
      </w:r>
      <w:r w:rsidR="00516EB3" w:rsidRPr="00D52205">
        <w:rPr>
          <w:rStyle w:val="BodytextItalic"/>
          <w:rFonts w:asciiTheme="majorHAnsi" w:hAnsiTheme="majorHAnsi"/>
        </w:rPr>
        <w:t>N</w:t>
      </w:r>
      <w:r w:rsidR="00516EB3" w:rsidRPr="00D52205">
        <w:rPr>
          <w:rStyle w:val="BodytextItalic"/>
          <w:rFonts w:asciiTheme="majorHAnsi" w:hAnsiTheme="majorHAnsi"/>
          <w:vertAlign w:val="subscript"/>
        </w:rPr>
        <w:t>2</w:t>
      </w:r>
      <w:r w:rsidR="00516EB3" w:rsidRPr="00D52205">
        <w:rPr>
          <w:rStyle w:val="BodytextItalic"/>
          <w:rFonts w:asciiTheme="majorHAnsi" w:hAnsiTheme="majorHAnsi"/>
        </w:rPr>
        <w:t xml:space="preserve"> = N</w:t>
      </w:r>
      <w:r w:rsidR="00516EB3" w:rsidRPr="00D52205">
        <w:rPr>
          <w:rFonts w:asciiTheme="majorHAnsi" w:hAnsiTheme="majorHAnsi"/>
        </w:rPr>
        <w:t xml:space="preserve"> és </w:t>
      </w:r>
      <w:proofErr w:type="spellStart"/>
      <w:r w:rsidR="00516EB3" w:rsidRPr="00D52205">
        <w:rPr>
          <w:rStyle w:val="BodytextItalic"/>
          <w:rFonts w:asciiTheme="majorHAnsi" w:hAnsiTheme="majorHAnsi"/>
        </w:rPr>
        <w:t>N</w:t>
      </w:r>
      <w:r w:rsidR="00516EB3" w:rsidRPr="00D52205">
        <w:rPr>
          <w:rStyle w:val="BodytextItalic"/>
          <w:rFonts w:asciiTheme="majorHAnsi" w:hAnsiTheme="majorHAnsi"/>
          <w:vertAlign w:val="subscript"/>
        </w:rPr>
        <w:t>t</w:t>
      </w:r>
      <w:proofErr w:type="spellEnd"/>
      <w:r w:rsidRPr="00D52205">
        <w:rPr>
          <w:rFonts w:asciiTheme="majorHAnsi" w:hAnsiTheme="majorHAnsi"/>
        </w:rPr>
        <w:t xml:space="preserve"> ∩</w:t>
      </w:r>
      <w:r w:rsidR="00516EB3" w:rsidRPr="00D52205">
        <w:rPr>
          <w:rFonts w:asciiTheme="majorHAnsi" w:hAnsiTheme="majorHAnsi"/>
        </w:rPr>
        <w:t xml:space="preserve"> </w:t>
      </w:r>
      <w:r w:rsidR="00516EB3" w:rsidRPr="00D52205">
        <w:rPr>
          <w:rStyle w:val="BodytextItalic"/>
          <w:rFonts w:asciiTheme="majorHAnsi" w:hAnsiTheme="majorHAnsi"/>
        </w:rPr>
        <w:t>N</w:t>
      </w:r>
      <w:r w:rsidR="00516EB3" w:rsidRPr="00D52205">
        <w:rPr>
          <w:rStyle w:val="BodytextItalic"/>
          <w:rFonts w:asciiTheme="majorHAnsi" w:hAnsiTheme="majorHAnsi"/>
          <w:vertAlign w:val="subscript"/>
        </w:rPr>
        <w:t>2</w:t>
      </w:r>
      <w:r w:rsidR="00516EB3" w:rsidRPr="00D52205">
        <w:rPr>
          <w:rStyle w:val="BodytextItalic"/>
          <w:rFonts w:asciiTheme="majorHAnsi" w:hAnsiTheme="majorHAnsi"/>
        </w:rPr>
        <w:t xml:space="preserve"> =</w:t>
      </w:r>
      <w:r w:rsidRPr="00D52205">
        <w:rPr>
          <w:rFonts w:asciiTheme="majorHAnsi" w:hAnsiTheme="majorHAnsi"/>
        </w:rPr>
        <w:t xml:space="preserve"> ∅</w:t>
      </w:r>
      <w:r w:rsidR="00516EB3" w:rsidRPr="00D52205">
        <w:rPr>
          <w:rFonts w:asciiTheme="majorHAnsi" w:hAnsiTheme="majorHAnsi"/>
        </w:rPr>
        <w:t xml:space="preserve">. Legyen továbbá </w:t>
      </w:r>
      <w:r w:rsidRPr="00D52205">
        <w:rPr>
          <w:rStyle w:val="BodytextItalic"/>
          <w:rFonts w:asciiTheme="majorHAnsi" w:hAnsiTheme="majorHAnsi"/>
        </w:rPr>
        <w:t xml:space="preserve">s </w:t>
      </w:r>
      <w:r w:rsidRPr="00D52205">
        <w:rPr>
          <w:rStyle w:val="Bodytext2NotItalic"/>
          <w:rFonts w:asciiTheme="majorHAnsi" w:hAnsiTheme="majorHAnsi"/>
        </w:rPr>
        <w:t>ϵ</w:t>
      </w:r>
      <w:r w:rsidR="00516EB3" w:rsidRPr="00D52205">
        <w:rPr>
          <w:rStyle w:val="BodytextItalic"/>
          <w:rFonts w:asciiTheme="majorHAnsi" w:hAnsiTheme="majorHAnsi"/>
        </w:rPr>
        <w:t xml:space="preserve"> N</w:t>
      </w:r>
      <w:r w:rsidRPr="00D52205">
        <w:rPr>
          <w:rFonts w:asciiTheme="majorHAnsi" w:hAnsiTheme="majorHAnsi"/>
          <w:vertAlign w:val="subscript"/>
        </w:rPr>
        <w:t>1</w:t>
      </w:r>
      <w:r w:rsidR="00516EB3" w:rsidRPr="00D52205">
        <w:rPr>
          <w:rFonts w:asciiTheme="majorHAnsi" w:hAnsiTheme="majorHAnsi"/>
        </w:rPr>
        <w:t xml:space="preserve"> és t </w:t>
      </w:r>
      <w:r w:rsidRPr="00D52205">
        <w:rPr>
          <w:rStyle w:val="Bodytext2NotItalic"/>
          <w:rFonts w:asciiTheme="majorHAnsi" w:hAnsiTheme="majorHAnsi"/>
        </w:rPr>
        <w:t>ϵ</w:t>
      </w:r>
      <w:r w:rsidR="00516EB3" w:rsidRPr="00D52205">
        <w:rPr>
          <w:rFonts w:asciiTheme="majorHAnsi" w:hAnsiTheme="majorHAnsi"/>
        </w:rPr>
        <w:t xml:space="preserve"> </w:t>
      </w:r>
      <w:r w:rsidRPr="00D52205">
        <w:rPr>
          <w:rStyle w:val="BodytextItalic"/>
          <w:rFonts w:asciiTheme="majorHAnsi" w:hAnsiTheme="majorHAnsi"/>
        </w:rPr>
        <w:t>N</w:t>
      </w:r>
      <w:r w:rsidRPr="00D52205">
        <w:rPr>
          <w:rFonts w:asciiTheme="majorHAnsi" w:hAnsiTheme="majorHAnsi"/>
          <w:vertAlign w:val="subscript"/>
        </w:rPr>
        <w:t>2</w:t>
      </w:r>
      <w:r w:rsidR="00516EB3" w:rsidRPr="00D52205">
        <w:rPr>
          <w:rFonts w:asciiTheme="majorHAnsi" w:hAnsiTheme="majorHAnsi"/>
        </w:rPr>
        <w:t xml:space="preserve">. Ekkor az </w:t>
      </w:r>
      <w:r w:rsidR="00516EB3" w:rsidRPr="00D52205">
        <w:rPr>
          <w:rFonts w:asciiTheme="majorHAnsi" w:hAnsiTheme="majorHAnsi"/>
          <w:i/>
        </w:rPr>
        <w:t>N</w:t>
      </w:r>
      <w:r w:rsidRPr="00D52205">
        <w:rPr>
          <w:rFonts w:asciiTheme="majorHAnsi" w:hAnsiTheme="majorHAnsi"/>
          <w:vertAlign w:val="subscript"/>
        </w:rPr>
        <w:t>1</w:t>
      </w:r>
      <w:r w:rsidRPr="00D52205">
        <w:rPr>
          <w:rFonts w:asciiTheme="majorHAnsi" w:hAnsiTheme="majorHAnsi"/>
        </w:rPr>
        <w:t xml:space="preserve">, </w:t>
      </w:r>
      <w:r w:rsidRPr="00D52205">
        <w:rPr>
          <w:rStyle w:val="BodytextItalic"/>
          <w:rFonts w:asciiTheme="majorHAnsi" w:hAnsiTheme="majorHAnsi"/>
        </w:rPr>
        <w:t>N</w:t>
      </w:r>
      <w:r w:rsidRPr="00D52205">
        <w:rPr>
          <w:rFonts w:asciiTheme="majorHAnsi" w:hAnsiTheme="majorHAnsi"/>
          <w:vertAlign w:val="subscript"/>
        </w:rPr>
        <w:t>2</w:t>
      </w:r>
      <w:r w:rsidR="00516EB3" w:rsidRPr="00D52205">
        <w:rPr>
          <w:rFonts w:asciiTheme="majorHAnsi" w:hAnsiTheme="majorHAnsi"/>
        </w:rPr>
        <w:t xml:space="preserve"> halmazt </w:t>
      </w:r>
      <w:r w:rsidR="00516EB3" w:rsidRPr="00D52205">
        <w:rPr>
          <w:rStyle w:val="BodytextItalic"/>
          <w:rFonts w:asciiTheme="majorHAnsi" w:hAnsiTheme="majorHAnsi"/>
        </w:rPr>
        <w:t>s</w:t>
      </w:r>
      <w:proofErr w:type="gramStart"/>
      <w:r w:rsidR="00516EB3" w:rsidRPr="00D52205">
        <w:rPr>
          <w:rStyle w:val="BodytextItalic"/>
          <w:rFonts w:asciiTheme="majorHAnsi" w:hAnsiTheme="majorHAnsi"/>
        </w:rPr>
        <w:t>,t-vágásnak</w:t>
      </w:r>
      <w:proofErr w:type="gramEnd"/>
      <w:r w:rsidR="00516EB3" w:rsidRPr="00D52205">
        <w:rPr>
          <w:rFonts w:asciiTheme="majorHAnsi" w:hAnsiTheme="majorHAnsi"/>
        </w:rPr>
        <w:t xml:space="preserve"> hívjuk. Az </w:t>
      </w:r>
      <w:r w:rsidR="00516EB3" w:rsidRPr="00D52205">
        <w:rPr>
          <w:rStyle w:val="BodytextItalic"/>
          <w:rFonts w:asciiTheme="majorHAnsi" w:hAnsiTheme="majorHAnsi"/>
        </w:rPr>
        <w:t>N</w:t>
      </w:r>
      <w:r w:rsidR="008213A2">
        <w:rPr>
          <w:rStyle w:val="BodytextItalic"/>
          <w:rFonts w:asciiTheme="majorHAnsi" w:hAnsiTheme="majorHAnsi"/>
          <w:vertAlign w:val="subscript"/>
        </w:rPr>
        <w:t>1</w:t>
      </w:r>
      <w:r w:rsidR="00516EB3" w:rsidRPr="00D52205">
        <w:rPr>
          <w:rStyle w:val="BodytextItalic"/>
          <w:rFonts w:asciiTheme="majorHAnsi" w:hAnsiTheme="majorHAnsi"/>
        </w:rPr>
        <w:t xml:space="preserve"> N</w:t>
      </w:r>
      <w:r w:rsidR="008213A2">
        <w:rPr>
          <w:rStyle w:val="BodytextItalic"/>
          <w:rFonts w:asciiTheme="majorHAnsi" w:hAnsiTheme="majorHAnsi"/>
          <w:vertAlign w:val="subscript"/>
        </w:rPr>
        <w:t>2</w:t>
      </w:r>
      <w:r w:rsidR="00516EB3" w:rsidRPr="00D52205">
        <w:rPr>
          <w:rFonts w:asciiTheme="majorHAnsi" w:hAnsiTheme="majorHAnsi"/>
        </w:rPr>
        <w:t xml:space="preserve"> kapacitásán</w:t>
      </w:r>
    </w:p>
    <w:p w:rsidR="00B532B5" w:rsidRPr="00D52205" w:rsidRDefault="00B532B5" w:rsidP="00BE2F16">
      <w:pPr>
        <w:pStyle w:val="Bodytext20"/>
        <w:shd w:val="clear" w:color="auto" w:fill="auto"/>
        <w:spacing w:before="360" w:line="276" w:lineRule="auto"/>
        <w:ind w:firstLine="0"/>
        <w:rPr>
          <w:rStyle w:val="Bodytext2Spacing1pt"/>
          <w:rFonts w:asciiTheme="majorHAnsi" w:hAnsiTheme="majorHAnsi"/>
          <w:iCs/>
        </w:rPr>
      </w:pPr>
      <m:oMathPara>
        <m:oMath>
          <m:r>
            <w:rPr>
              <w:rStyle w:val="Bodytext2Spacing1pt"/>
              <w:rFonts w:ascii="Cambria Math" w:hAnsi="Cambria Math"/>
            </w:rPr>
            <m:t>c</m:t>
          </m:r>
          <m:d>
            <m:dPr>
              <m:ctrlPr>
                <w:rPr>
                  <w:rStyle w:val="Bodytext2Spacing1pt"/>
                  <w:rFonts w:ascii="Cambria Math" w:hAnsi="Cambria Math"/>
                  <w:i/>
                  <w:iCs/>
                </w:rPr>
              </m:ctrlPr>
            </m:dPr>
            <m:e>
              <m:sSub>
                <m:sSubPr>
                  <m:ctrlPr>
                    <w:rPr>
                      <w:rStyle w:val="Bodytext2Spacing1pt"/>
                      <w:rFonts w:ascii="Cambria Math" w:hAnsi="Cambria Math"/>
                      <w:i/>
                      <w:iCs/>
                    </w:rPr>
                  </m:ctrlPr>
                </m:sSubPr>
                <m:e>
                  <m:r>
                    <w:rPr>
                      <w:rStyle w:val="Bodytext2Spacing1pt"/>
                      <w:rFonts w:ascii="Cambria Math" w:hAnsi="Cambria Math"/>
                    </w:rPr>
                    <m:t>N</m:t>
                  </m:r>
                </m:e>
                <m:sub>
                  <m:r>
                    <w:rPr>
                      <w:rStyle w:val="Bodytext2Spacing1pt"/>
                      <w:rFonts w:ascii="Cambria Math" w:hAnsi="Cambria Math"/>
                    </w:rPr>
                    <m:t>1</m:t>
                  </m:r>
                </m:sub>
              </m:sSub>
              <m:r>
                <w:rPr>
                  <w:rStyle w:val="Bodytext2Spacing1pt"/>
                  <w:rFonts w:ascii="Cambria Math" w:hAnsi="Cambria Math"/>
                </w:rPr>
                <m:t>,</m:t>
              </m:r>
              <m:sSub>
                <m:sSubPr>
                  <m:ctrlPr>
                    <w:rPr>
                      <w:rStyle w:val="Bodytext2Spacing1pt"/>
                      <w:rFonts w:ascii="Cambria Math" w:hAnsi="Cambria Math"/>
                      <w:i/>
                      <w:iCs/>
                    </w:rPr>
                  </m:ctrlPr>
                </m:sSubPr>
                <m:e>
                  <m:r>
                    <w:rPr>
                      <w:rStyle w:val="Bodytext2Spacing1pt"/>
                      <w:rFonts w:ascii="Cambria Math" w:hAnsi="Cambria Math"/>
                    </w:rPr>
                    <m:t>N</m:t>
                  </m:r>
                </m:e>
                <m:sub>
                  <m:r>
                    <w:rPr>
                      <w:rStyle w:val="Bodytext2Spacing1pt"/>
                      <w:rFonts w:ascii="Cambria Math" w:hAnsi="Cambria Math"/>
                    </w:rPr>
                    <m:t>2</m:t>
                  </m:r>
                </m:sub>
              </m:sSub>
            </m:e>
          </m:d>
          <m:r>
            <w:rPr>
              <w:rStyle w:val="Bodytext2Spacing1pt"/>
              <w:rFonts w:ascii="Cambria Math" w:hAnsi="Cambria Math"/>
            </w:rPr>
            <m:t>=</m:t>
          </m:r>
          <m:nary>
            <m:naryPr>
              <m:chr m:val="∑"/>
              <m:limLoc m:val="undOvr"/>
              <m:supHide m:val="1"/>
              <m:ctrlPr>
                <w:rPr>
                  <w:rStyle w:val="Bodytext2Spacing1pt"/>
                  <w:rFonts w:ascii="Cambria Math" w:hAnsi="Cambria Math"/>
                  <w:i/>
                  <w:iCs/>
                </w:rPr>
              </m:ctrlPr>
            </m:naryPr>
            <m:sub>
              <m:sSub>
                <m:sSubPr>
                  <m:ctrlPr>
                    <w:rPr>
                      <w:rStyle w:val="Bodytext2Spacing1pt"/>
                      <w:rFonts w:ascii="Cambria Math" w:hAnsi="Cambria Math"/>
                      <w:i/>
                      <w:iCs/>
                    </w:rPr>
                  </m:ctrlPr>
                </m:sSubPr>
                <m:e>
                  <m:r>
                    <w:rPr>
                      <w:rStyle w:val="Bodytext2Spacing1pt"/>
                      <w:rFonts w:ascii="Cambria Math" w:hAnsi="Cambria Math"/>
                    </w:rPr>
                    <m:t>n</m:t>
                  </m:r>
                </m:e>
                <m:sub>
                  <m:r>
                    <w:rPr>
                      <w:rStyle w:val="Bodytext2Spacing1pt"/>
                      <w:rFonts w:ascii="Cambria Math" w:hAnsi="Cambria Math"/>
                    </w:rPr>
                    <m:t>i</m:t>
                  </m:r>
                </m:sub>
              </m:sSub>
              <m:r>
                <w:rPr>
                  <w:rStyle w:val="Bodytext2NotItalic"/>
                  <w:rFonts w:ascii="Cambria Math" w:hAnsi="Cambria Math"/>
                </w:rPr>
                <m:t xml:space="preserve"> ϵ </m:t>
              </m:r>
              <m:sSub>
                <m:sSubPr>
                  <m:ctrlPr>
                    <w:rPr>
                      <w:rStyle w:val="Bodytext2NotItalic"/>
                      <w:rFonts w:ascii="Cambria Math" w:hAnsi="Cambria Math"/>
                      <w:i/>
                      <w:iCs/>
                    </w:rPr>
                  </m:ctrlPr>
                </m:sSubPr>
                <m:e>
                  <m:r>
                    <w:rPr>
                      <w:rStyle w:val="Bodytext2NotItalic"/>
                      <w:rFonts w:ascii="Cambria Math" w:hAnsi="Cambria Math"/>
                    </w:rPr>
                    <m:t>N</m:t>
                  </m:r>
                </m:e>
                <m:sub>
                  <m:r>
                    <w:rPr>
                      <w:rStyle w:val="Bodytext2NotItalic"/>
                      <w:rFonts w:ascii="Cambria Math" w:hAnsi="Cambria Math"/>
                    </w:rPr>
                    <m:t>1</m:t>
                  </m:r>
                </m:sub>
              </m:sSub>
              <m:r>
                <w:rPr>
                  <w:rStyle w:val="Bodytext2NotItalic"/>
                  <w:rFonts w:ascii="Cambria Math" w:hAnsi="Cambria Math"/>
                </w:rPr>
                <m:t xml:space="preserve">,  </m:t>
              </m:r>
              <m:sSub>
                <m:sSubPr>
                  <m:ctrlPr>
                    <w:rPr>
                      <w:rStyle w:val="Bodytext2NotItalic"/>
                      <w:rFonts w:ascii="Cambria Math" w:hAnsi="Cambria Math"/>
                      <w:i/>
                      <w:iCs/>
                    </w:rPr>
                  </m:ctrlPr>
                </m:sSubPr>
                <m:e>
                  <m:r>
                    <w:rPr>
                      <w:rStyle w:val="Bodytext2NotItalic"/>
                      <w:rFonts w:ascii="Cambria Math" w:hAnsi="Cambria Math"/>
                    </w:rPr>
                    <m:t>n</m:t>
                  </m:r>
                </m:e>
                <m:sub>
                  <m:r>
                    <w:rPr>
                      <w:rStyle w:val="Bodytext2NotItalic"/>
                      <w:rFonts w:ascii="Cambria Math" w:hAnsi="Cambria Math"/>
                    </w:rPr>
                    <m:t>j</m:t>
                  </m:r>
                </m:sub>
              </m:sSub>
              <m:r>
                <w:rPr>
                  <w:rStyle w:val="Bodytext2NotItalic"/>
                  <w:rFonts w:ascii="Cambria Math" w:hAnsi="Cambria Math"/>
                </w:rPr>
                <m:t xml:space="preserve"> ϵ </m:t>
              </m:r>
              <m:sSub>
                <m:sSubPr>
                  <m:ctrlPr>
                    <w:rPr>
                      <w:rStyle w:val="Bodytext2NotItalic"/>
                      <w:rFonts w:ascii="Cambria Math" w:hAnsi="Cambria Math"/>
                      <w:i/>
                      <w:iCs/>
                    </w:rPr>
                  </m:ctrlPr>
                </m:sSubPr>
                <m:e>
                  <m:r>
                    <w:rPr>
                      <w:rStyle w:val="Bodytext2NotItalic"/>
                      <w:rFonts w:ascii="Cambria Math" w:hAnsi="Cambria Math"/>
                    </w:rPr>
                    <m:t>N</m:t>
                  </m:r>
                </m:e>
                <m:sub>
                  <m:r>
                    <w:rPr>
                      <w:rStyle w:val="Bodytext2NotItalic"/>
                      <w:rFonts w:ascii="Cambria Math" w:hAnsi="Cambria Math"/>
                    </w:rPr>
                    <m:t>2</m:t>
                  </m:r>
                </m:sub>
              </m:sSub>
              <m:r>
                <w:rPr>
                  <w:rStyle w:val="Bodytext2NotItalic"/>
                  <w:rFonts w:ascii="Cambria Math" w:hAnsi="Cambria Math"/>
                </w:rPr>
                <m:t xml:space="preserve"> </m:t>
              </m:r>
            </m:sub>
            <m:sup/>
            <m:e>
              <m:r>
                <w:rPr>
                  <w:rStyle w:val="Bodytext2Spacing1pt"/>
                  <w:rFonts w:ascii="Cambria Math" w:hAnsi="Cambria Math"/>
                </w:rPr>
                <m:t>c</m:t>
              </m:r>
              <m:d>
                <m:dPr>
                  <m:ctrlPr>
                    <w:rPr>
                      <w:rStyle w:val="Bodytext2Spacing1pt"/>
                      <w:rFonts w:ascii="Cambria Math" w:hAnsi="Cambria Math"/>
                      <w:i/>
                      <w:iCs/>
                    </w:rPr>
                  </m:ctrlPr>
                </m:dPr>
                <m:e>
                  <m:sSub>
                    <m:sSubPr>
                      <m:ctrlPr>
                        <w:rPr>
                          <w:rStyle w:val="Bodytext2Spacing1pt"/>
                          <w:rFonts w:ascii="Cambria Math" w:hAnsi="Cambria Math"/>
                          <w:i/>
                          <w:iCs/>
                        </w:rPr>
                      </m:ctrlPr>
                    </m:sSubPr>
                    <m:e>
                      <m:r>
                        <w:rPr>
                          <w:rStyle w:val="Bodytext2Spacing1pt"/>
                          <w:rFonts w:ascii="Cambria Math" w:hAnsi="Cambria Math"/>
                        </w:rPr>
                        <m:t>n</m:t>
                      </m:r>
                    </m:e>
                    <m:sub>
                      <m:r>
                        <w:rPr>
                          <w:rStyle w:val="Bodytext2Spacing1pt"/>
                          <w:rFonts w:ascii="Cambria Math" w:hAnsi="Cambria Math"/>
                        </w:rPr>
                        <m:t>i</m:t>
                      </m:r>
                    </m:sub>
                  </m:sSub>
                  <m:r>
                    <w:rPr>
                      <w:rStyle w:val="Bodytext2Spacing1pt"/>
                      <w:rFonts w:ascii="Cambria Math" w:hAnsi="Cambria Math"/>
                    </w:rPr>
                    <m:t xml:space="preserve">, </m:t>
                  </m:r>
                  <m:sSub>
                    <m:sSubPr>
                      <m:ctrlPr>
                        <w:rPr>
                          <w:rStyle w:val="Bodytext2Spacing1pt"/>
                          <w:rFonts w:ascii="Cambria Math" w:hAnsi="Cambria Math"/>
                          <w:i/>
                          <w:iCs/>
                        </w:rPr>
                      </m:ctrlPr>
                    </m:sSubPr>
                    <m:e>
                      <m:r>
                        <w:rPr>
                          <w:rStyle w:val="Bodytext2Spacing1pt"/>
                          <w:rFonts w:ascii="Cambria Math" w:hAnsi="Cambria Math"/>
                        </w:rPr>
                        <m:t>n</m:t>
                      </m:r>
                    </m:e>
                    <m:sub>
                      <m:r>
                        <w:rPr>
                          <w:rStyle w:val="Bodytext2Spacing1pt"/>
                          <w:rFonts w:ascii="Cambria Math" w:hAnsi="Cambria Math"/>
                        </w:rPr>
                        <m:t>j</m:t>
                      </m:r>
                    </m:sub>
                  </m:sSub>
                </m:e>
              </m:d>
            </m:e>
          </m:nary>
        </m:oMath>
      </m:oMathPara>
    </w:p>
    <w:p w:rsidR="000F6B41" w:rsidRPr="00D52205" w:rsidRDefault="00516EB3" w:rsidP="00BE2F16">
      <w:pPr>
        <w:pStyle w:val="Bodytext20"/>
        <w:shd w:val="clear" w:color="auto" w:fill="auto"/>
        <w:spacing w:before="240" w:after="240" w:line="276" w:lineRule="auto"/>
        <w:ind w:left="1701" w:firstLine="0"/>
        <w:rPr>
          <w:rFonts w:asciiTheme="majorHAnsi" w:hAnsiTheme="majorHAnsi"/>
          <w:i w:val="0"/>
        </w:rPr>
      </w:pPr>
      <w:proofErr w:type="gramStart"/>
      <w:r w:rsidRPr="00D52205">
        <w:rPr>
          <w:rFonts w:asciiTheme="majorHAnsi" w:hAnsiTheme="majorHAnsi"/>
        </w:rPr>
        <w:t>számot</w:t>
      </w:r>
      <w:proofErr w:type="gramEnd"/>
      <w:r w:rsidRPr="00D52205">
        <w:rPr>
          <w:rFonts w:asciiTheme="majorHAnsi" w:hAnsiTheme="majorHAnsi"/>
        </w:rPr>
        <w:t xml:space="preserve"> értjük.</w:t>
      </w:r>
    </w:p>
    <w:p w:rsidR="000F6B41" w:rsidRPr="00D52205" w:rsidRDefault="00B532B5" w:rsidP="00BE2F16">
      <w:pPr>
        <w:pStyle w:val="Szvegtrzs1"/>
        <w:shd w:val="clear" w:color="auto" w:fill="auto"/>
        <w:tabs>
          <w:tab w:val="left" w:pos="1701"/>
        </w:tabs>
        <w:spacing w:line="276" w:lineRule="auto"/>
        <w:ind w:left="1701" w:right="20" w:hanging="1701"/>
        <w:rPr>
          <w:rFonts w:asciiTheme="majorHAnsi" w:hAnsiTheme="majorHAnsi"/>
        </w:rPr>
      </w:pPr>
      <w:r w:rsidRPr="00D52205">
        <w:rPr>
          <w:rFonts w:asciiTheme="majorHAnsi" w:hAnsiTheme="majorHAnsi"/>
          <w:b/>
        </w:rPr>
        <w:t>Definíció</w:t>
      </w:r>
      <w:r w:rsidRPr="00D52205">
        <w:rPr>
          <w:rFonts w:asciiTheme="majorHAnsi" w:hAnsiTheme="majorHAnsi"/>
          <w:b/>
        </w:rPr>
        <w:tab/>
      </w:r>
      <w:r w:rsidR="00516EB3" w:rsidRPr="00D52205">
        <w:rPr>
          <w:rFonts w:asciiTheme="majorHAnsi" w:hAnsiTheme="majorHAnsi"/>
        </w:rPr>
        <w:t xml:space="preserve">Adott </w:t>
      </w:r>
      <w:r w:rsidR="00516EB3" w:rsidRPr="00D52205">
        <w:rPr>
          <w:rStyle w:val="BodytextItalicSpacing1pt"/>
          <w:rFonts w:asciiTheme="majorHAnsi" w:hAnsiTheme="majorHAnsi"/>
        </w:rPr>
        <w:t>H =</w:t>
      </w:r>
      <w:r w:rsidR="00516EB3" w:rsidRPr="00D52205">
        <w:rPr>
          <w:rFonts w:asciiTheme="majorHAnsi" w:hAnsiTheme="majorHAnsi"/>
        </w:rPr>
        <w:t xml:space="preserve"> (</w:t>
      </w:r>
      <w:r w:rsidR="00516EB3" w:rsidRPr="00D52205">
        <w:rPr>
          <w:rStyle w:val="BodytextItalicSpacing1pt"/>
          <w:rFonts w:asciiTheme="majorHAnsi" w:hAnsiTheme="majorHAnsi"/>
        </w:rPr>
        <w:t>G</w:t>
      </w:r>
      <w:proofErr w:type="gramStart"/>
      <w:r w:rsidR="00516EB3" w:rsidRPr="00D52205">
        <w:rPr>
          <w:rStyle w:val="BodytextItalicSpacing1pt"/>
          <w:rFonts w:asciiTheme="majorHAnsi" w:hAnsiTheme="majorHAnsi"/>
        </w:rPr>
        <w:t>,c</w:t>
      </w:r>
      <w:proofErr w:type="gramEnd"/>
      <w:r w:rsidR="00516EB3" w:rsidRPr="00D52205">
        <w:rPr>
          <w:rFonts w:asciiTheme="majorHAnsi" w:hAnsiTheme="majorHAnsi"/>
        </w:rPr>
        <w:t xml:space="preserve">) hálózat </w:t>
      </w:r>
      <w:r w:rsidR="00516EB3" w:rsidRPr="00D52205">
        <w:rPr>
          <w:rFonts w:asciiTheme="majorHAnsi" w:hAnsiTheme="majorHAnsi"/>
          <w:i/>
        </w:rPr>
        <w:t>s</w:t>
      </w:r>
      <w:r w:rsidR="00516EB3" w:rsidRPr="00D52205">
        <w:rPr>
          <w:rFonts w:asciiTheme="majorHAnsi" w:hAnsiTheme="majorHAnsi"/>
        </w:rPr>
        <w:t xml:space="preserve"> forrással és </w:t>
      </w:r>
      <w:r w:rsidR="00516EB3" w:rsidRPr="00D52205">
        <w:rPr>
          <w:rStyle w:val="BodytextItalicSpacing1pt"/>
          <w:rFonts w:asciiTheme="majorHAnsi" w:hAnsiTheme="majorHAnsi"/>
        </w:rPr>
        <w:t>t</w:t>
      </w:r>
      <w:r w:rsidR="00516EB3" w:rsidRPr="00D52205">
        <w:rPr>
          <w:rFonts w:asciiTheme="majorHAnsi" w:hAnsiTheme="majorHAnsi"/>
        </w:rPr>
        <w:t xml:space="preserve"> nyelővel. Jelölje </w:t>
      </w:r>
      <w:r w:rsidRPr="00D52205">
        <w:rPr>
          <w:rStyle w:val="BodytextItalicSpacing1pt"/>
          <w:rFonts w:asciiTheme="majorHAnsi" w:hAnsiTheme="majorHAnsi"/>
        </w:rPr>
        <w:t>r</w:t>
      </w:r>
      <w:proofErr w:type="gramStart"/>
      <w:r w:rsidRPr="00D52205">
        <w:rPr>
          <w:rStyle w:val="BodytextItalicSpacing1pt"/>
          <w:rFonts w:asciiTheme="majorHAnsi" w:hAnsiTheme="majorHAnsi"/>
        </w:rPr>
        <w:t>:</w:t>
      </w:r>
      <w:r w:rsidR="00516EB3" w:rsidRPr="00D52205">
        <w:rPr>
          <w:rStyle w:val="BodytextItalicSpacing1pt"/>
          <w:rFonts w:asciiTheme="majorHAnsi" w:hAnsiTheme="majorHAnsi"/>
        </w:rPr>
        <w:t>A</w:t>
      </w:r>
      <w:proofErr w:type="gramEnd"/>
      <w:r w:rsidRPr="00D52205">
        <w:rPr>
          <w:rStyle w:val="BodytextItalicSpacing1pt"/>
          <w:rFonts w:asciiTheme="majorHAnsi" w:hAnsiTheme="majorHAnsi"/>
        </w:rPr>
        <w:t>→</w:t>
      </w:r>
      <w:r w:rsidRPr="008213A2">
        <w:rPr>
          <w:rStyle w:val="BodytextItalicSpacing1pt"/>
          <w:rFonts w:ascii="Castellar" w:hAnsi="Castellar"/>
          <w:i w:val="0"/>
        </w:rPr>
        <w:t>R</w:t>
      </w:r>
      <w:r w:rsidRPr="00D52205">
        <w:rPr>
          <w:rFonts w:asciiTheme="majorHAnsi" w:hAnsiTheme="majorHAnsi"/>
        </w:rPr>
        <w:t xml:space="preserve"> a </w:t>
      </w:r>
      <w:proofErr w:type="spellStart"/>
      <w:r w:rsidRPr="00D52205">
        <w:rPr>
          <w:rFonts w:asciiTheme="majorHAnsi" w:hAnsiTheme="majorHAnsi"/>
        </w:rPr>
        <w:t>maradék-kapacitás-</w:t>
      </w:r>
      <w:r w:rsidR="00516EB3" w:rsidRPr="00D52205">
        <w:rPr>
          <w:rFonts w:asciiTheme="majorHAnsi" w:hAnsiTheme="majorHAnsi"/>
        </w:rPr>
        <w:t>függvényt</w:t>
      </w:r>
      <w:proofErr w:type="spellEnd"/>
      <w:r w:rsidR="00516EB3" w:rsidRPr="00D52205">
        <w:rPr>
          <w:rFonts w:asciiTheme="majorHAnsi" w:hAnsiTheme="majorHAnsi"/>
        </w:rPr>
        <w:t xml:space="preserve">, ahol </w:t>
      </w:r>
      <w:r w:rsidR="00D52205" w:rsidRPr="00D52205">
        <w:rPr>
          <w:rStyle w:val="Bodytext2NotItalic"/>
          <w:rFonts w:asciiTheme="majorHAnsi" w:hAnsiTheme="majorHAnsi"/>
          <w:i w:val="0"/>
        </w:rPr>
        <w:t>∀</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 xml:space="preserve"> ϵ</w:t>
      </w:r>
      <w:r w:rsidR="00D52205" w:rsidRPr="00D52205">
        <w:rPr>
          <w:rStyle w:val="Bodytext2NotItalic"/>
          <w:rFonts w:asciiTheme="majorHAnsi" w:hAnsiTheme="majorHAnsi"/>
          <w:i w:val="0"/>
          <w:iCs w:val="0"/>
        </w:rPr>
        <w:t xml:space="preserve"> </w:t>
      </w:r>
      <w:r w:rsidR="00516EB3" w:rsidRPr="00D52205">
        <w:rPr>
          <w:rStyle w:val="BodytextItalicSpacing1pt"/>
          <w:rFonts w:asciiTheme="majorHAnsi" w:hAnsiTheme="majorHAnsi"/>
        </w:rPr>
        <w:t>V</w:t>
      </w:r>
      <w:r w:rsidR="00516EB3" w:rsidRPr="00D52205">
        <w:rPr>
          <w:rFonts w:asciiTheme="majorHAnsi" w:hAnsiTheme="majorHAnsi"/>
        </w:rPr>
        <w:t xml:space="preserve"> esetén </w:t>
      </w:r>
      <w:r w:rsidR="00516EB3" w:rsidRPr="00D52205">
        <w:rPr>
          <w:rStyle w:val="BodytextItalicSpacing1pt"/>
          <w:rFonts w:asciiTheme="majorHAnsi" w:hAnsiTheme="majorHAnsi"/>
        </w:rPr>
        <w:t>r</w:t>
      </w:r>
      <w:r w:rsidR="00D52205" w:rsidRPr="00D52205">
        <w:rPr>
          <w:rStyle w:val="Bodytext2NotItalic"/>
          <w:rFonts w:asciiTheme="majorHAnsi" w:hAnsiTheme="majorHAnsi"/>
          <w:i w:val="0"/>
          <w:iCs w:val="0"/>
        </w:rPr>
        <w:t>(</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 xml:space="preserve">) </w:t>
      </w:r>
      <w:r w:rsidR="00516EB3" w:rsidRPr="00D52205">
        <w:rPr>
          <w:rFonts w:asciiTheme="majorHAnsi" w:hAnsiTheme="majorHAnsi"/>
        </w:rPr>
        <w:t>= c</w:t>
      </w:r>
      <w:r w:rsidR="00D52205" w:rsidRPr="00D52205">
        <w:rPr>
          <w:rStyle w:val="Bodytext2NotItalic"/>
          <w:rFonts w:asciiTheme="majorHAnsi" w:hAnsiTheme="majorHAnsi"/>
          <w:i w:val="0"/>
          <w:iCs w:val="0"/>
        </w:rPr>
        <w:t>(</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 xml:space="preserve">) </w:t>
      </w:r>
      <w:r w:rsidR="00D52205" w:rsidRPr="00D52205">
        <w:rPr>
          <w:rFonts w:asciiTheme="majorHAnsi" w:hAnsiTheme="majorHAnsi"/>
        </w:rPr>
        <w:t xml:space="preserve">— </w:t>
      </w:r>
      <w:r w:rsidR="00D52205" w:rsidRPr="00D52205">
        <w:rPr>
          <w:rFonts w:asciiTheme="majorHAnsi" w:hAnsiTheme="majorHAnsi"/>
          <w:i/>
        </w:rPr>
        <w:t>f</w:t>
      </w:r>
      <w:r w:rsidR="00D52205" w:rsidRPr="00D52205">
        <w:rPr>
          <w:rStyle w:val="Bodytext2NotItalic"/>
          <w:rFonts w:asciiTheme="majorHAnsi" w:hAnsiTheme="majorHAnsi"/>
          <w:i w:val="0"/>
          <w:iCs w:val="0"/>
        </w:rPr>
        <w:t>(</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w:t>
      </w:r>
      <w:r w:rsidR="008213A2">
        <w:rPr>
          <w:rStyle w:val="Bodytext2NotItalic"/>
          <w:rFonts w:asciiTheme="majorHAnsi" w:hAnsiTheme="majorHAnsi"/>
        </w:rPr>
        <w:t>.</w:t>
      </w:r>
      <w:r w:rsidR="008213A2">
        <w:rPr>
          <w:rStyle w:val="Bodytext2NotItalic"/>
          <w:rFonts w:asciiTheme="majorHAnsi" w:hAnsiTheme="majorHAnsi"/>
        </w:rPr>
        <w:br/>
      </w:r>
      <w:r w:rsidR="00D52205" w:rsidRPr="00D52205">
        <w:rPr>
          <w:rFonts w:asciiTheme="majorHAnsi" w:hAnsiTheme="majorHAnsi"/>
        </w:rPr>
        <w:t xml:space="preserve">Az </w:t>
      </w:r>
      <w:r w:rsidR="00D52205" w:rsidRPr="00D52205">
        <w:rPr>
          <w:rFonts w:asciiTheme="majorHAnsi" w:hAnsiTheme="majorHAnsi"/>
          <w:i/>
        </w:rPr>
        <w:t>f</w:t>
      </w:r>
      <w:r w:rsidR="00516EB3" w:rsidRPr="00D52205">
        <w:rPr>
          <w:rFonts w:asciiTheme="majorHAnsi" w:hAnsiTheme="majorHAnsi"/>
        </w:rPr>
        <w:t xml:space="preserve"> folyamhoz tartozó </w:t>
      </w:r>
      <w:r w:rsidR="00516EB3" w:rsidRPr="00D52205">
        <w:rPr>
          <w:rStyle w:val="BodytextItalic"/>
          <w:rFonts w:asciiTheme="majorHAnsi" w:hAnsiTheme="majorHAnsi"/>
        </w:rPr>
        <w:t xml:space="preserve">javító gráf a </w:t>
      </w:r>
      <w:proofErr w:type="spellStart"/>
      <w:r w:rsidR="00516EB3" w:rsidRPr="00D52205">
        <w:rPr>
          <w:rStyle w:val="BodytextItalic"/>
          <w:rFonts w:asciiTheme="majorHAnsi" w:hAnsiTheme="majorHAnsi"/>
        </w:rPr>
        <w:t>G</w:t>
      </w:r>
      <w:r w:rsidR="00516EB3" w:rsidRPr="00D52205">
        <w:rPr>
          <w:rStyle w:val="BodytextItalic"/>
          <w:rFonts w:asciiTheme="majorHAnsi" w:hAnsiTheme="majorHAnsi"/>
          <w:vertAlign w:val="subscript"/>
        </w:rPr>
        <w:t>f</w:t>
      </w:r>
      <w:proofErr w:type="spellEnd"/>
      <w:r w:rsidR="00516EB3" w:rsidRPr="00D52205">
        <w:rPr>
          <w:rStyle w:val="BodytextItalic"/>
          <w:rFonts w:asciiTheme="majorHAnsi" w:hAnsiTheme="majorHAnsi"/>
        </w:rPr>
        <w:t xml:space="preserve"> = (V, </w:t>
      </w:r>
      <w:proofErr w:type="spellStart"/>
      <w:r w:rsidR="00516EB3" w:rsidRPr="00D52205">
        <w:rPr>
          <w:rStyle w:val="BodytextItalic"/>
          <w:rFonts w:asciiTheme="majorHAnsi" w:hAnsiTheme="majorHAnsi"/>
        </w:rPr>
        <w:t>E</w:t>
      </w:r>
      <w:r w:rsidR="00516EB3" w:rsidRPr="00D52205">
        <w:rPr>
          <w:rStyle w:val="BodytextItalic"/>
          <w:rFonts w:asciiTheme="majorHAnsi" w:hAnsiTheme="majorHAnsi"/>
          <w:vertAlign w:val="subscript"/>
        </w:rPr>
        <w:t>f</w:t>
      </w:r>
      <w:proofErr w:type="spellEnd"/>
      <w:r w:rsidR="00516EB3" w:rsidRPr="00D52205">
        <w:rPr>
          <w:rStyle w:val="BodytextItalic"/>
          <w:rFonts w:asciiTheme="majorHAnsi" w:hAnsiTheme="majorHAnsi"/>
        </w:rPr>
        <w:t>)</w:t>
      </w:r>
      <w:r w:rsidR="00516EB3" w:rsidRPr="00D52205">
        <w:rPr>
          <w:rFonts w:asciiTheme="majorHAnsi" w:hAnsiTheme="majorHAnsi"/>
        </w:rPr>
        <w:t xml:space="preserve"> az élein értelmezett</w:t>
      </w:r>
      <w:r w:rsidR="00B13AB1">
        <w:rPr>
          <w:rFonts w:asciiTheme="majorHAnsi" w:hAnsiTheme="majorHAnsi"/>
        </w:rPr>
        <w:t xml:space="preserve"> </w:t>
      </w:r>
      <w:proofErr w:type="spellStart"/>
      <w:r w:rsidR="00B13AB1">
        <w:rPr>
          <w:rFonts w:asciiTheme="majorHAnsi" w:hAnsiTheme="majorHAnsi"/>
        </w:rPr>
        <w:t>maradék-</w:t>
      </w:r>
      <w:r w:rsidR="008213A2">
        <w:rPr>
          <w:rFonts w:asciiTheme="majorHAnsi" w:hAnsiTheme="majorHAnsi"/>
        </w:rPr>
        <w:t>kapacitás-függvénnyel</w:t>
      </w:r>
      <w:proofErr w:type="spellEnd"/>
      <w:r w:rsidR="008213A2">
        <w:rPr>
          <w:rFonts w:asciiTheme="majorHAnsi" w:hAnsiTheme="majorHAnsi"/>
        </w:rPr>
        <w:t>,</w:t>
      </w:r>
      <w:r w:rsidR="00516EB3" w:rsidRPr="00D52205">
        <w:rPr>
          <w:rFonts w:asciiTheme="majorHAnsi" w:hAnsiTheme="majorHAnsi"/>
        </w:rPr>
        <w:t xml:space="preserve"> ahol = {</w:t>
      </w:r>
      <w:r w:rsidR="00D52205" w:rsidRPr="00D52205">
        <w:rPr>
          <w:rStyle w:val="Bodytext2NotItalic"/>
          <w:rFonts w:asciiTheme="majorHAnsi" w:hAnsiTheme="majorHAnsi"/>
          <w:i w:val="0"/>
          <w:iCs w:val="0"/>
        </w:rPr>
        <w:t>(</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w:t>
      </w:r>
      <w:r w:rsidR="00516EB3" w:rsidRPr="00D52205">
        <w:rPr>
          <w:rFonts w:asciiTheme="majorHAnsi" w:hAnsiTheme="majorHAnsi"/>
        </w:rPr>
        <w:t xml:space="preserve">: </w:t>
      </w:r>
      <w:proofErr w:type="spellStart"/>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 xml:space="preserve"> ϵ</w:t>
      </w:r>
      <w:r w:rsidR="00D52205" w:rsidRPr="00D52205">
        <w:rPr>
          <w:rStyle w:val="Bodytext2NotItalic"/>
          <w:rFonts w:asciiTheme="majorHAnsi" w:hAnsiTheme="majorHAnsi"/>
          <w:i w:val="0"/>
          <w:iCs w:val="0"/>
        </w:rPr>
        <w:t xml:space="preserve"> </w:t>
      </w:r>
      <w:r w:rsidR="00516EB3" w:rsidRPr="00D52205">
        <w:rPr>
          <w:rStyle w:val="BodytextItalicSpacing1pt"/>
          <w:rFonts w:asciiTheme="majorHAnsi" w:hAnsiTheme="majorHAnsi"/>
        </w:rPr>
        <w:t>N,</w:t>
      </w:r>
      <w:r w:rsidR="00D52205" w:rsidRPr="00D52205">
        <w:rPr>
          <w:rStyle w:val="BodytextItalicSpacing1pt"/>
          <w:rFonts w:asciiTheme="majorHAnsi" w:hAnsiTheme="majorHAnsi"/>
        </w:rPr>
        <w:t xml:space="preserve"> </w:t>
      </w:r>
      <w:proofErr w:type="gramStart"/>
      <w:r w:rsidR="00D52205" w:rsidRPr="00D52205">
        <w:rPr>
          <w:rStyle w:val="BodytextItalicSpacing1pt"/>
          <w:rFonts w:asciiTheme="majorHAnsi" w:hAnsiTheme="majorHAnsi"/>
        </w:rPr>
        <w:t>r</w:t>
      </w:r>
      <w:r w:rsidR="00D52205" w:rsidRPr="00D52205">
        <w:rPr>
          <w:rStyle w:val="Bodytext2NotItalic"/>
          <w:rFonts w:asciiTheme="majorHAnsi" w:hAnsiTheme="majorHAnsi"/>
          <w:i w:val="0"/>
          <w:iCs w:val="0"/>
        </w:rPr>
        <w:t>(</w:t>
      </w:r>
      <w:proofErr w:type="spellStart"/>
      <w:proofErr w:type="gramEnd"/>
      <w:r w:rsidR="00D52205" w:rsidRPr="00D52205">
        <w:rPr>
          <w:rStyle w:val="Bodytext2Spacing1pt"/>
          <w:rFonts w:asciiTheme="majorHAnsi" w:hAnsiTheme="majorHAnsi"/>
        </w:rPr>
        <w:t>n</w:t>
      </w:r>
      <w:r w:rsidR="00D52205" w:rsidRPr="00D52205">
        <w:rPr>
          <w:rStyle w:val="Bodytext2Spacing1pt"/>
          <w:rFonts w:asciiTheme="majorHAnsi" w:hAnsiTheme="majorHAnsi"/>
          <w:i w:val="0"/>
          <w:iCs w:val="0"/>
          <w:vertAlign w:val="subscript"/>
        </w:rPr>
        <w:t>l</w:t>
      </w:r>
      <w:proofErr w:type="spellEnd"/>
      <w:r w:rsidR="00D52205" w:rsidRPr="00D52205">
        <w:rPr>
          <w:rStyle w:val="Bodytext2Spacing1pt"/>
          <w:rFonts w:asciiTheme="majorHAnsi" w:hAnsiTheme="majorHAnsi"/>
          <w:i w:val="0"/>
          <w:iCs w:val="0"/>
        </w:rPr>
        <w:t xml:space="preserve">, </w:t>
      </w:r>
      <w:r w:rsidR="00D52205" w:rsidRPr="00D52205">
        <w:rPr>
          <w:rStyle w:val="Bodytext2Spacing1pt"/>
          <w:rFonts w:asciiTheme="majorHAnsi" w:hAnsiTheme="majorHAnsi"/>
        </w:rPr>
        <w:t>n</w:t>
      </w:r>
      <w:r w:rsidR="00D52205" w:rsidRPr="00D52205">
        <w:rPr>
          <w:rStyle w:val="Bodytext2Spacing1pt"/>
          <w:rFonts w:asciiTheme="majorHAnsi" w:hAnsiTheme="majorHAnsi"/>
          <w:vertAlign w:val="subscript"/>
        </w:rPr>
        <w:t>2</w:t>
      </w:r>
      <w:r w:rsidR="00D52205" w:rsidRPr="00D52205">
        <w:rPr>
          <w:rStyle w:val="Bodytext2NotItalic"/>
          <w:rFonts w:asciiTheme="majorHAnsi" w:hAnsiTheme="majorHAnsi"/>
        </w:rPr>
        <w:t xml:space="preserve">) </w:t>
      </w:r>
      <w:r w:rsidR="00516EB3" w:rsidRPr="00D52205">
        <w:rPr>
          <w:rFonts w:asciiTheme="majorHAnsi" w:hAnsiTheme="majorHAnsi"/>
        </w:rPr>
        <w:t>&gt; 0}</w:t>
      </w:r>
    </w:p>
    <w:p w:rsidR="000F6B41" w:rsidRPr="00D52205" w:rsidRDefault="00D52205" w:rsidP="00BE2F16">
      <w:pPr>
        <w:pStyle w:val="Szvegtrzs1"/>
        <w:shd w:val="clear" w:color="auto" w:fill="auto"/>
        <w:spacing w:line="276" w:lineRule="auto"/>
        <w:ind w:left="1013" w:firstLine="688"/>
        <w:rPr>
          <w:rFonts w:asciiTheme="majorHAnsi" w:hAnsiTheme="majorHAnsi"/>
        </w:rPr>
      </w:pPr>
      <w:r w:rsidRPr="00D52205">
        <w:rPr>
          <w:rFonts w:asciiTheme="majorHAnsi" w:hAnsiTheme="majorHAnsi"/>
        </w:rPr>
        <w:t xml:space="preserve">A </w:t>
      </w:r>
      <w:proofErr w:type="spellStart"/>
      <w:r w:rsidRPr="00D52205">
        <w:rPr>
          <w:rFonts w:asciiTheme="majorHAnsi" w:hAnsiTheme="majorHAnsi"/>
        </w:rPr>
        <w:t>G</w:t>
      </w:r>
      <w:r w:rsidRPr="00BE2F16">
        <w:rPr>
          <w:rFonts w:asciiTheme="majorHAnsi" w:hAnsiTheme="majorHAnsi"/>
          <w:i/>
          <w:vertAlign w:val="subscript"/>
        </w:rPr>
        <w:t>f</w:t>
      </w:r>
      <w:r w:rsidR="00516EB3" w:rsidRPr="00D52205">
        <w:rPr>
          <w:rFonts w:asciiTheme="majorHAnsi" w:hAnsiTheme="majorHAnsi"/>
        </w:rPr>
        <w:t>-beli</w:t>
      </w:r>
      <w:proofErr w:type="spellEnd"/>
      <w:r w:rsidR="00516EB3" w:rsidRPr="00D52205">
        <w:rPr>
          <w:rFonts w:asciiTheme="majorHAnsi" w:hAnsiTheme="majorHAnsi"/>
        </w:rPr>
        <w:t xml:space="preserve"> irányított s, </w:t>
      </w:r>
      <w:r w:rsidR="00516EB3" w:rsidRPr="00D52205">
        <w:rPr>
          <w:rStyle w:val="BodytextItalic"/>
          <w:rFonts w:asciiTheme="majorHAnsi" w:hAnsiTheme="majorHAnsi"/>
        </w:rPr>
        <w:t>t</w:t>
      </w:r>
      <w:r w:rsidR="00516EB3" w:rsidRPr="00D52205">
        <w:rPr>
          <w:rFonts w:asciiTheme="majorHAnsi" w:hAnsiTheme="majorHAnsi"/>
        </w:rPr>
        <w:t xml:space="preserve"> utakat </w:t>
      </w:r>
      <w:r w:rsidR="00516EB3" w:rsidRPr="00D52205">
        <w:rPr>
          <w:rStyle w:val="BodytextItalic"/>
          <w:rFonts w:asciiTheme="majorHAnsi" w:hAnsiTheme="majorHAnsi"/>
        </w:rPr>
        <w:t>javító utaknak</w:t>
      </w:r>
      <w:r w:rsidR="00516EB3" w:rsidRPr="00D52205">
        <w:rPr>
          <w:rFonts w:asciiTheme="majorHAnsi" w:hAnsiTheme="majorHAnsi"/>
        </w:rPr>
        <w:t xml:space="preserve"> hívjuk.</w:t>
      </w:r>
    </w:p>
    <w:sectPr w:rsidR="000F6B41" w:rsidRPr="00D52205" w:rsidSect="00947991">
      <w:type w:val="continuous"/>
      <w:pgSz w:w="15840" w:h="21427"/>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EC0" w:rsidRDefault="009B7EC0">
      <w:r>
        <w:separator/>
      </w:r>
    </w:p>
  </w:endnote>
  <w:endnote w:type="continuationSeparator" w:id="0">
    <w:p w:rsidR="009B7EC0" w:rsidRDefault="009B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EC0" w:rsidRDefault="009B7EC0"/>
  </w:footnote>
  <w:footnote w:type="continuationSeparator" w:id="0">
    <w:p w:rsidR="009B7EC0" w:rsidRDefault="009B7EC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F6B41"/>
    <w:rsid w:val="000F6B41"/>
    <w:rsid w:val="002301F9"/>
    <w:rsid w:val="00240722"/>
    <w:rsid w:val="00296EC4"/>
    <w:rsid w:val="002E2C33"/>
    <w:rsid w:val="00414BDD"/>
    <w:rsid w:val="004446B8"/>
    <w:rsid w:val="004B4B9A"/>
    <w:rsid w:val="00500461"/>
    <w:rsid w:val="00516EB3"/>
    <w:rsid w:val="00620CC2"/>
    <w:rsid w:val="007230FC"/>
    <w:rsid w:val="008213A2"/>
    <w:rsid w:val="00867F06"/>
    <w:rsid w:val="00947991"/>
    <w:rsid w:val="009B7EC0"/>
    <w:rsid w:val="00B13AB1"/>
    <w:rsid w:val="00B532B5"/>
    <w:rsid w:val="00BE2F16"/>
    <w:rsid w:val="00C93D93"/>
    <w:rsid w:val="00D52205"/>
    <w:rsid w:val="00D75898"/>
    <w:rsid w:val="00E437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Bodytext3Exact">
    <w:name w:val="Body text (3) Exact"/>
    <w:basedOn w:val="Bekezdsalapbettpusa"/>
    <w:link w:val="Bodytext3"/>
    <w:rPr>
      <w:rFonts w:ascii="Times New Roman" w:eastAsia="Times New Roman" w:hAnsi="Times New Roman" w:cs="Times New Roman"/>
      <w:b w:val="0"/>
      <w:bCs w:val="0"/>
      <w:i w:val="0"/>
      <w:iCs w:val="0"/>
      <w:smallCaps w:val="0"/>
      <w:strike w:val="0"/>
      <w:spacing w:val="8"/>
      <w:sz w:val="30"/>
      <w:szCs w:val="30"/>
      <w:u w:val="none"/>
    </w:rPr>
  </w:style>
  <w:style w:type="character" w:customStyle="1" w:styleId="BodytextExact">
    <w:name w:val="Body text Exact"/>
    <w:basedOn w:val="Bekezdsalapbettpusa"/>
    <w:rPr>
      <w:rFonts w:ascii="Times New Roman" w:eastAsia="Times New Roman" w:hAnsi="Times New Roman" w:cs="Times New Roman"/>
      <w:b w:val="0"/>
      <w:bCs w:val="0"/>
      <w:i w:val="0"/>
      <w:iCs w:val="0"/>
      <w:smallCaps w:val="0"/>
      <w:strike w:val="0"/>
      <w:spacing w:val="8"/>
      <w:sz w:val="26"/>
      <w:szCs w:val="26"/>
      <w:u w:val="none"/>
    </w:rPr>
  </w:style>
  <w:style w:type="character" w:customStyle="1" w:styleId="Heading1Exact">
    <w:name w:val="Heading #1 Exact"/>
    <w:basedOn w:val="Bekezdsalapbettpusa"/>
    <w:link w:val="Heading1"/>
    <w:rPr>
      <w:rFonts w:ascii="Times New Roman" w:eastAsia="Times New Roman" w:hAnsi="Times New Roman" w:cs="Times New Roman"/>
      <w:b w:val="0"/>
      <w:bCs w:val="0"/>
      <w:i w:val="0"/>
      <w:iCs w:val="0"/>
      <w:smallCaps w:val="0"/>
      <w:strike w:val="0"/>
      <w:spacing w:val="16"/>
      <w:sz w:val="32"/>
      <w:szCs w:val="32"/>
      <w:u w:val="none"/>
    </w:rPr>
  </w:style>
  <w:style w:type="character" w:customStyle="1" w:styleId="Bodytext">
    <w:name w:val="Body text_"/>
    <w:basedOn w:val="Bekezdsalapbettpusa"/>
    <w:link w:val="Szvegtrzs1"/>
    <w:rPr>
      <w:rFonts w:ascii="Times New Roman" w:eastAsia="Times New Roman" w:hAnsi="Times New Roman" w:cs="Times New Roman"/>
      <w:b w:val="0"/>
      <w:bCs w:val="0"/>
      <w:i w:val="0"/>
      <w:iCs w:val="0"/>
      <w:smallCaps w:val="0"/>
      <w:strike w:val="0"/>
      <w:sz w:val="28"/>
      <w:szCs w:val="2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8"/>
      <w:szCs w:val="28"/>
      <w:u w:val="none"/>
      <w:lang w:val="hu-HU" w:eastAsia="hu-HU" w:bidi="hu-HU"/>
    </w:rPr>
  </w:style>
  <w:style w:type="character" w:customStyle="1" w:styleId="Bodytext2">
    <w:name w:val="Body text (2)_"/>
    <w:basedOn w:val="Bekezdsalapbettpusa"/>
    <w:link w:val="Bodytext20"/>
    <w:rPr>
      <w:rFonts w:ascii="Times New Roman" w:eastAsia="Times New Roman" w:hAnsi="Times New Roman" w:cs="Times New Roman"/>
      <w:b w:val="0"/>
      <w:bCs w:val="0"/>
      <w:i/>
      <w:iCs/>
      <w:smallCaps w:val="0"/>
      <w:strike w:val="0"/>
      <w:sz w:val="28"/>
      <w:szCs w:val="28"/>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hu-HU" w:eastAsia="hu-HU" w:bidi="hu-HU"/>
    </w:rPr>
  </w:style>
  <w:style w:type="character" w:customStyle="1" w:styleId="Heading2">
    <w:name w:val="Heading #2_"/>
    <w:basedOn w:val="Bekezdsalapbettpusa"/>
    <w:link w:val="Heading20"/>
    <w:rPr>
      <w:rFonts w:ascii="Times New Roman" w:eastAsia="Times New Roman" w:hAnsi="Times New Roman" w:cs="Times New Roman"/>
      <w:b w:val="0"/>
      <w:bCs w:val="0"/>
      <w:i w:val="0"/>
      <w:iCs w:val="0"/>
      <w:smallCaps w:val="0"/>
      <w:strike w:val="0"/>
      <w:sz w:val="32"/>
      <w:szCs w:val="32"/>
      <w:u w:val="none"/>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30"/>
      <w:w w:val="100"/>
      <w:position w:val="0"/>
      <w:sz w:val="28"/>
      <w:szCs w:val="28"/>
      <w:u w:val="none"/>
      <w:lang w:val="hu-HU" w:eastAsia="hu-HU" w:bidi="hu-HU"/>
    </w:rPr>
  </w:style>
  <w:style w:type="character" w:customStyle="1" w:styleId="Bodytext4">
    <w:name w:val="Body text (4)_"/>
    <w:basedOn w:val="Bekezdsalapbettpusa"/>
    <w:link w:val="Bodytext40"/>
    <w:rPr>
      <w:rFonts w:ascii="Tahoma" w:eastAsia="Tahoma" w:hAnsi="Tahoma" w:cs="Tahoma"/>
      <w:b w:val="0"/>
      <w:bCs w:val="0"/>
      <w:i w:val="0"/>
      <w:iCs w:val="0"/>
      <w:smallCaps w:val="0"/>
      <w:strike w:val="0"/>
      <w:sz w:val="9"/>
      <w:szCs w:val="9"/>
      <w:u w:val="none"/>
    </w:rPr>
  </w:style>
  <w:style w:type="character" w:customStyle="1" w:styleId="Bodytext21">
    <w:name w:val="Body text (2)"/>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hu-HU" w:eastAsia="hu-HU" w:bidi="hu-HU"/>
    </w:rPr>
  </w:style>
  <w:style w:type="character" w:customStyle="1" w:styleId="Bodytext2NotItalic0">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hu-HU" w:eastAsia="hu-HU" w:bidi="hu-HU"/>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30"/>
      <w:w w:val="100"/>
      <w:position w:val="0"/>
      <w:sz w:val="28"/>
      <w:szCs w:val="28"/>
      <w:u w:val="none"/>
      <w:lang w:val="hu-HU" w:eastAsia="hu-HU" w:bidi="hu-HU"/>
    </w:rPr>
  </w:style>
  <w:style w:type="character" w:customStyle="1" w:styleId="BodytextItalicSpacing3pt">
    <w:name w:val="Body text + Italic;Spacing 3 pt"/>
    <w:basedOn w:val="Bodytext"/>
    <w:rPr>
      <w:rFonts w:ascii="Times New Roman" w:eastAsia="Times New Roman" w:hAnsi="Times New Roman" w:cs="Times New Roman"/>
      <w:b w:val="0"/>
      <w:bCs w:val="0"/>
      <w:i/>
      <w:iCs/>
      <w:smallCaps w:val="0"/>
      <w:strike w:val="0"/>
      <w:color w:val="000000"/>
      <w:spacing w:val="70"/>
      <w:w w:val="100"/>
      <w:position w:val="0"/>
      <w:sz w:val="28"/>
      <w:szCs w:val="28"/>
      <w:u w:val="none"/>
      <w:lang w:val="hu-HU" w:eastAsia="hu-HU" w:bidi="hu-HU"/>
    </w:rPr>
  </w:style>
  <w:style w:type="character" w:customStyle="1" w:styleId="Bodytext5">
    <w:name w:val="Body text (5)_"/>
    <w:basedOn w:val="Bekezdsalapbettpusa"/>
    <w:link w:val="Bodytext50"/>
    <w:rPr>
      <w:rFonts w:ascii="Times New Roman" w:eastAsia="Times New Roman" w:hAnsi="Times New Roman" w:cs="Times New Roman"/>
      <w:b w:val="0"/>
      <w:bCs w:val="0"/>
      <w:i/>
      <w:iCs/>
      <w:smallCaps w:val="0"/>
      <w:strike w:val="0"/>
      <w:spacing w:val="10"/>
      <w:u w:val="none"/>
    </w:rPr>
  </w:style>
  <w:style w:type="paragraph" w:customStyle="1" w:styleId="Bodytext3">
    <w:name w:val="Body text (3)"/>
    <w:basedOn w:val="Norml"/>
    <w:link w:val="Bodytext3Exact"/>
    <w:pPr>
      <w:shd w:val="clear" w:color="auto" w:fill="FFFFFF"/>
      <w:spacing w:after="180" w:line="0" w:lineRule="atLeast"/>
    </w:pPr>
    <w:rPr>
      <w:rFonts w:ascii="Times New Roman" w:eastAsia="Times New Roman" w:hAnsi="Times New Roman" w:cs="Times New Roman"/>
      <w:spacing w:val="8"/>
      <w:sz w:val="30"/>
      <w:szCs w:val="30"/>
    </w:rPr>
  </w:style>
  <w:style w:type="paragraph" w:customStyle="1" w:styleId="Szvegtrzs1">
    <w:name w:val="Szövegtörzs1"/>
    <w:basedOn w:val="Norml"/>
    <w:link w:val="Bodytext"/>
    <w:pPr>
      <w:shd w:val="clear" w:color="auto" w:fill="FFFFFF"/>
      <w:spacing w:after="120" w:line="360" w:lineRule="exact"/>
      <w:ind w:hanging="2460"/>
      <w:jc w:val="both"/>
    </w:pPr>
    <w:rPr>
      <w:rFonts w:ascii="Times New Roman" w:eastAsia="Times New Roman" w:hAnsi="Times New Roman" w:cs="Times New Roman"/>
      <w:sz w:val="28"/>
      <w:szCs w:val="28"/>
    </w:rPr>
  </w:style>
  <w:style w:type="paragraph" w:customStyle="1" w:styleId="Heading1">
    <w:name w:val="Heading #1"/>
    <w:basedOn w:val="Norml"/>
    <w:link w:val="Heading1Exact"/>
    <w:pPr>
      <w:shd w:val="clear" w:color="auto" w:fill="FFFFFF"/>
      <w:spacing w:line="0" w:lineRule="atLeast"/>
      <w:outlineLvl w:val="0"/>
    </w:pPr>
    <w:rPr>
      <w:rFonts w:ascii="Times New Roman" w:eastAsia="Times New Roman" w:hAnsi="Times New Roman" w:cs="Times New Roman"/>
      <w:spacing w:val="16"/>
      <w:sz w:val="32"/>
      <w:szCs w:val="32"/>
    </w:rPr>
  </w:style>
  <w:style w:type="paragraph" w:customStyle="1" w:styleId="Bodytext20">
    <w:name w:val="Body text (2)"/>
    <w:basedOn w:val="Norml"/>
    <w:link w:val="Bodytext2"/>
    <w:pPr>
      <w:shd w:val="clear" w:color="auto" w:fill="FFFFFF"/>
      <w:spacing w:before="300" w:line="360" w:lineRule="exact"/>
      <w:ind w:hanging="1700"/>
      <w:jc w:val="both"/>
    </w:pPr>
    <w:rPr>
      <w:rFonts w:ascii="Times New Roman" w:eastAsia="Times New Roman" w:hAnsi="Times New Roman" w:cs="Times New Roman"/>
      <w:i/>
      <w:iCs/>
      <w:sz w:val="28"/>
      <w:szCs w:val="28"/>
    </w:rPr>
  </w:style>
  <w:style w:type="paragraph" w:customStyle="1" w:styleId="Heading20">
    <w:name w:val="Heading #2"/>
    <w:basedOn w:val="Norml"/>
    <w:link w:val="Heading2"/>
    <w:pPr>
      <w:shd w:val="clear" w:color="auto" w:fill="FFFFFF"/>
      <w:spacing w:before="120" w:after="240" w:line="0" w:lineRule="atLeast"/>
      <w:ind w:hanging="1700"/>
      <w:jc w:val="both"/>
      <w:outlineLvl w:val="1"/>
    </w:pPr>
    <w:rPr>
      <w:rFonts w:ascii="Times New Roman" w:eastAsia="Times New Roman" w:hAnsi="Times New Roman" w:cs="Times New Roman"/>
      <w:sz w:val="32"/>
      <w:szCs w:val="32"/>
    </w:rPr>
  </w:style>
  <w:style w:type="paragraph" w:customStyle="1" w:styleId="Bodytext40">
    <w:name w:val="Body text (4)"/>
    <w:basedOn w:val="Norml"/>
    <w:link w:val="Bodytext4"/>
    <w:pPr>
      <w:shd w:val="clear" w:color="auto" w:fill="FFFFFF"/>
      <w:spacing w:line="380" w:lineRule="exact"/>
    </w:pPr>
    <w:rPr>
      <w:rFonts w:ascii="Tahoma" w:eastAsia="Tahoma" w:hAnsi="Tahoma" w:cs="Tahoma"/>
      <w:sz w:val="9"/>
      <w:szCs w:val="9"/>
    </w:rPr>
  </w:style>
  <w:style w:type="paragraph" w:customStyle="1" w:styleId="Bodytext50">
    <w:name w:val="Body text (5)"/>
    <w:basedOn w:val="Norml"/>
    <w:link w:val="Bodytext5"/>
    <w:pPr>
      <w:shd w:val="clear" w:color="auto" w:fill="FFFFFF"/>
      <w:spacing w:before="240" w:after="120" w:line="0" w:lineRule="atLeast"/>
    </w:pPr>
    <w:rPr>
      <w:rFonts w:ascii="Times New Roman" w:eastAsia="Times New Roman" w:hAnsi="Times New Roman" w:cs="Times New Roman"/>
      <w:i/>
      <w:iCs/>
      <w:spacing w:val="10"/>
    </w:rPr>
  </w:style>
  <w:style w:type="paragraph" w:styleId="Buborkszveg">
    <w:name w:val="Balloon Text"/>
    <w:basedOn w:val="Norml"/>
    <w:link w:val="BuborkszvegChar"/>
    <w:uiPriority w:val="99"/>
    <w:semiHidden/>
    <w:unhideWhenUsed/>
    <w:rsid w:val="00B532B5"/>
    <w:rPr>
      <w:rFonts w:ascii="Tahoma" w:hAnsi="Tahoma" w:cs="Tahoma"/>
      <w:sz w:val="16"/>
      <w:szCs w:val="16"/>
    </w:rPr>
  </w:style>
  <w:style w:type="character" w:customStyle="1" w:styleId="BuborkszvegChar">
    <w:name w:val="Buborékszöveg Char"/>
    <w:basedOn w:val="Bekezdsalapbettpusa"/>
    <w:link w:val="Buborkszveg"/>
    <w:uiPriority w:val="99"/>
    <w:semiHidden/>
    <w:rsid w:val="00B532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Bodytext3Exact">
    <w:name w:val="Body text (3) Exact"/>
    <w:basedOn w:val="Bekezdsalapbettpusa"/>
    <w:link w:val="Bodytext3"/>
    <w:rPr>
      <w:rFonts w:ascii="Times New Roman" w:eastAsia="Times New Roman" w:hAnsi="Times New Roman" w:cs="Times New Roman"/>
      <w:b w:val="0"/>
      <w:bCs w:val="0"/>
      <w:i w:val="0"/>
      <w:iCs w:val="0"/>
      <w:smallCaps w:val="0"/>
      <w:strike w:val="0"/>
      <w:spacing w:val="8"/>
      <w:sz w:val="30"/>
      <w:szCs w:val="30"/>
      <w:u w:val="none"/>
    </w:rPr>
  </w:style>
  <w:style w:type="character" w:customStyle="1" w:styleId="BodytextExact">
    <w:name w:val="Body text Exact"/>
    <w:basedOn w:val="Bekezdsalapbettpusa"/>
    <w:rPr>
      <w:rFonts w:ascii="Times New Roman" w:eastAsia="Times New Roman" w:hAnsi="Times New Roman" w:cs="Times New Roman"/>
      <w:b w:val="0"/>
      <w:bCs w:val="0"/>
      <w:i w:val="0"/>
      <w:iCs w:val="0"/>
      <w:smallCaps w:val="0"/>
      <w:strike w:val="0"/>
      <w:spacing w:val="8"/>
      <w:sz w:val="26"/>
      <w:szCs w:val="26"/>
      <w:u w:val="none"/>
    </w:rPr>
  </w:style>
  <w:style w:type="character" w:customStyle="1" w:styleId="Heading1Exact">
    <w:name w:val="Heading #1 Exact"/>
    <w:basedOn w:val="Bekezdsalapbettpusa"/>
    <w:link w:val="Heading1"/>
    <w:rPr>
      <w:rFonts w:ascii="Times New Roman" w:eastAsia="Times New Roman" w:hAnsi="Times New Roman" w:cs="Times New Roman"/>
      <w:b w:val="0"/>
      <w:bCs w:val="0"/>
      <w:i w:val="0"/>
      <w:iCs w:val="0"/>
      <w:smallCaps w:val="0"/>
      <w:strike w:val="0"/>
      <w:spacing w:val="16"/>
      <w:sz w:val="32"/>
      <w:szCs w:val="32"/>
      <w:u w:val="none"/>
    </w:rPr>
  </w:style>
  <w:style w:type="character" w:customStyle="1" w:styleId="Bodytext">
    <w:name w:val="Body text_"/>
    <w:basedOn w:val="Bekezdsalapbettpusa"/>
    <w:link w:val="Szvegtrzs1"/>
    <w:rPr>
      <w:rFonts w:ascii="Times New Roman" w:eastAsia="Times New Roman" w:hAnsi="Times New Roman" w:cs="Times New Roman"/>
      <w:b w:val="0"/>
      <w:bCs w:val="0"/>
      <w:i w:val="0"/>
      <w:iCs w:val="0"/>
      <w:smallCaps w:val="0"/>
      <w:strike w:val="0"/>
      <w:sz w:val="28"/>
      <w:szCs w:val="2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8"/>
      <w:szCs w:val="28"/>
      <w:u w:val="none"/>
      <w:lang w:val="hu-HU" w:eastAsia="hu-HU" w:bidi="hu-HU"/>
    </w:rPr>
  </w:style>
  <w:style w:type="character" w:customStyle="1" w:styleId="Bodytext2">
    <w:name w:val="Body text (2)_"/>
    <w:basedOn w:val="Bekezdsalapbettpusa"/>
    <w:link w:val="Bodytext20"/>
    <w:rPr>
      <w:rFonts w:ascii="Times New Roman" w:eastAsia="Times New Roman" w:hAnsi="Times New Roman" w:cs="Times New Roman"/>
      <w:b w:val="0"/>
      <w:bCs w:val="0"/>
      <w:i/>
      <w:iCs/>
      <w:smallCaps w:val="0"/>
      <w:strike w:val="0"/>
      <w:sz w:val="28"/>
      <w:szCs w:val="28"/>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hu-HU" w:eastAsia="hu-HU" w:bidi="hu-HU"/>
    </w:rPr>
  </w:style>
  <w:style w:type="character" w:customStyle="1" w:styleId="Heading2">
    <w:name w:val="Heading #2_"/>
    <w:basedOn w:val="Bekezdsalapbettpusa"/>
    <w:link w:val="Heading20"/>
    <w:rPr>
      <w:rFonts w:ascii="Times New Roman" w:eastAsia="Times New Roman" w:hAnsi="Times New Roman" w:cs="Times New Roman"/>
      <w:b w:val="0"/>
      <w:bCs w:val="0"/>
      <w:i w:val="0"/>
      <w:iCs w:val="0"/>
      <w:smallCaps w:val="0"/>
      <w:strike w:val="0"/>
      <w:sz w:val="32"/>
      <w:szCs w:val="32"/>
      <w:u w:val="none"/>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30"/>
      <w:w w:val="100"/>
      <w:position w:val="0"/>
      <w:sz w:val="28"/>
      <w:szCs w:val="28"/>
      <w:u w:val="none"/>
      <w:lang w:val="hu-HU" w:eastAsia="hu-HU" w:bidi="hu-HU"/>
    </w:rPr>
  </w:style>
  <w:style w:type="character" w:customStyle="1" w:styleId="Bodytext4">
    <w:name w:val="Body text (4)_"/>
    <w:basedOn w:val="Bekezdsalapbettpusa"/>
    <w:link w:val="Bodytext40"/>
    <w:rPr>
      <w:rFonts w:ascii="Tahoma" w:eastAsia="Tahoma" w:hAnsi="Tahoma" w:cs="Tahoma"/>
      <w:b w:val="0"/>
      <w:bCs w:val="0"/>
      <w:i w:val="0"/>
      <w:iCs w:val="0"/>
      <w:smallCaps w:val="0"/>
      <w:strike w:val="0"/>
      <w:sz w:val="9"/>
      <w:szCs w:val="9"/>
      <w:u w:val="none"/>
    </w:rPr>
  </w:style>
  <w:style w:type="character" w:customStyle="1" w:styleId="Bodytext21">
    <w:name w:val="Body text (2)"/>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hu-HU" w:eastAsia="hu-HU" w:bidi="hu-HU"/>
    </w:rPr>
  </w:style>
  <w:style w:type="character" w:customStyle="1" w:styleId="Bodytext2NotItalic0">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hu-HU" w:eastAsia="hu-HU" w:bidi="hu-HU"/>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30"/>
      <w:w w:val="100"/>
      <w:position w:val="0"/>
      <w:sz w:val="28"/>
      <w:szCs w:val="28"/>
      <w:u w:val="none"/>
      <w:lang w:val="hu-HU" w:eastAsia="hu-HU" w:bidi="hu-HU"/>
    </w:rPr>
  </w:style>
  <w:style w:type="character" w:customStyle="1" w:styleId="BodytextItalicSpacing3pt">
    <w:name w:val="Body text + Italic;Spacing 3 pt"/>
    <w:basedOn w:val="Bodytext"/>
    <w:rPr>
      <w:rFonts w:ascii="Times New Roman" w:eastAsia="Times New Roman" w:hAnsi="Times New Roman" w:cs="Times New Roman"/>
      <w:b w:val="0"/>
      <w:bCs w:val="0"/>
      <w:i/>
      <w:iCs/>
      <w:smallCaps w:val="0"/>
      <w:strike w:val="0"/>
      <w:color w:val="000000"/>
      <w:spacing w:val="70"/>
      <w:w w:val="100"/>
      <w:position w:val="0"/>
      <w:sz w:val="28"/>
      <w:szCs w:val="28"/>
      <w:u w:val="none"/>
      <w:lang w:val="hu-HU" w:eastAsia="hu-HU" w:bidi="hu-HU"/>
    </w:rPr>
  </w:style>
  <w:style w:type="character" w:customStyle="1" w:styleId="Bodytext5">
    <w:name w:val="Body text (5)_"/>
    <w:basedOn w:val="Bekezdsalapbettpusa"/>
    <w:link w:val="Bodytext50"/>
    <w:rPr>
      <w:rFonts w:ascii="Times New Roman" w:eastAsia="Times New Roman" w:hAnsi="Times New Roman" w:cs="Times New Roman"/>
      <w:b w:val="0"/>
      <w:bCs w:val="0"/>
      <w:i/>
      <w:iCs/>
      <w:smallCaps w:val="0"/>
      <w:strike w:val="0"/>
      <w:spacing w:val="10"/>
      <w:u w:val="none"/>
    </w:rPr>
  </w:style>
  <w:style w:type="paragraph" w:customStyle="1" w:styleId="Bodytext3">
    <w:name w:val="Body text (3)"/>
    <w:basedOn w:val="Norml"/>
    <w:link w:val="Bodytext3Exact"/>
    <w:pPr>
      <w:shd w:val="clear" w:color="auto" w:fill="FFFFFF"/>
      <w:spacing w:after="180" w:line="0" w:lineRule="atLeast"/>
    </w:pPr>
    <w:rPr>
      <w:rFonts w:ascii="Times New Roman" w:eastAsia="Times New Roman" w:hAnsi="Times New Roman" w:cs="Times New Roman"/>
      <w:spacing w:val="8"/>
      <w:sz w:val="30"/>
      <w:szCs w:val="30"/>
    </w:rPr>
  </w:style>
  <w:style w:type="paragraph" w:customStyle="1" w:styleId="Szvegtrzs1">
    <w:name w:val="Szövegtörzs1"/>
    <w:basedOn w:val="Norml"/>
    <w:link w:val="Bodytext"/>
    <w:pPr>
      <w:shd w:val="clear" w:color="auto" w:fill="FFFFFF"/>
      <w:spacing w:after="120" w:line="360" w:lineRule="exact"/>
      <w:ind w:hanging="2460"/>
      <w:jc w:val="both"/>
    </w:pPr>
    <w:rPr>
      <w:rFonts w:ascii="Times New Roman" w:eastAsia="Times New Roman" w:hAnsi="Times New Roman" w:cs="Times New Roman"/>
      <w:sz w:val="28"/>
      <w:szCs w:val="28"/>
    </w:rPr>
  </w:style>
  <w:style w:type="paragraph" w:customStyle="1" w:styleId="Heading1">
    <w:name w:val="Heading #1"/>
    <w:basedOn w:val="Norml"/>
    <w:link w:val="Heading1Exact"/>
    <w:pPr>
      <w:shd w:val="clear" w:color="auto" w:fill="FFFFFF"/>
      <w:spacing w:line="0" w:lineRule="atLeast"/>
      <w:outlineLvl w:val="0"/>
    </w:pPr>
    <w:rPr>
      <w:rFonts w:ascii="Times New Roman" w:eastAsia="Times New Roman" w:hAnsi="Times New Roman" w:cs="Times New Roman"/>
      <w:spacing w:val="16"/>
      <w:sz w:val="32"/>
      <w:szCs w:val="32"/>
    </w:rPr>
  </w:style>
  <w:style w:type="paragraph" w:customStyle="1" w:styleId="Bodytext20">
    <w:name w:val="Body text (2)"/>
    <w:basedOn w:val="Norml"/>
    <w:link w:val="Bodytext2"/>
    <w:pPr>
      <w:shd w:val="clear" w:color="auto" w:fill="FFFFFF"/>
      <w:spacing w:before="300" w:line="360" w:lineRule="exact"/>
      <w:ind w:hanging="1700"/>
      <w:jc w:val="both"/>
    </w:pPr>
    <w:rPr>
      <w:rFonts w:ascii="Times New Roman" w:eastAsia="Times New Roman" w:hAnsi="Times New Roman" w:cs="Times New Roman"/>
      <w:i/>
      <w:iCs/>
      <w:sz w:val="28"/>
      <w:szCs w:val="28"/>
    </w:rPr>
  </w:style>
  <w:style w:type="paragraph" w:customStyle="1" w:styleId="Heading20">
    <w:name w:val="Heading #2"/>
    <w:basedOn w:val="Norml"/>
    <w:link w:val="Heading2"/>
    <w:pPr>
      <w:shd w:val="clear" w:color="auto" w:fill="FFFFFF"/>
      <w:spacing w:before="120" w:after="240" w:line="0" w:lineRule="atLeast"/>
      <w:ind w:hanging="1700"/>
      <w:jc w:val="both"/>
      <w:outlineLvl w:val="1"/>
    </w:pPr>
    <w:rPr>
      <w:rFonts w:ascii="Times New Roman" w:eastAsia="Times New Roman" w:hAnsi="Times New Roman" w:cs="Times New Roman"/>
      <w:sz w:val="32"/>
      <w:szCs w:val="32"/>
    </w:rPr>
  </w:style>
  <w:style w:type="paragraph" w:customStyle="1" w:styleId="Bodytext40">
    <w:name w:val="Body text (4)"/>
    <w:basedOn w:val="Norml"/>
    <w:link w:val="Bodytext4"/>
    <w:pPr>
      <w:shd w:val="clear" w:color="auto" w:fill="FFFFFF"/>
      <w:spacing w:line="380" w:lineRule="exact"/>
    </w:pPr>
    <w:rPr>
      <w:rFonts w:ascii="Tahoma" w:eastAsia="Tahoma" w:hAnsi="Tahoma" w:cs="Tahoma"/>
      <w:sz w:val="9"/>
      <w:szCs w:val="9"/>
    </w:rPr>
  </w:style>
  <w:style w:type="paragraph" w:customStyle="1" w:styleId="Bodytext50">
    <w:name w:val="Body text (5)"/>
    <w:basedOn w:val="Norml"/>
    <w:link w:val="Bodytext5"/>
    <w:pPr>
      <w:shd w:val="clear" w:color="auto" w:fill="FFFFFF"/>
      <w:spacing w:before="240" w:after="120" w:line="0" w:lineRule="atLeast"/>
    </w:pPr>
    <w:rPr>
      <w:rFonts w:ascii="Times New Roman" w:eastAsia="Times New Roman" w:hAnsi="Times New Roman" w:cs="Times New Roman"/>
      <w:i/>
      <w:iCs/>
      <w:spacing w:val="10"/>
    </w:rPr>
  </w:style>
  <w:style w:type="paragraph" w:styleId="Buborkszveg">
    <w:name w:val="Balloon Text"/>
    <w:basedOn w:val="Norml"/>
    <w:link w:val="BuborkszvegChar"/>
    <w:uiPriority w:val="99"/>
    <w:semiHidden/>
    <w:unhideWhenUsed/>
    <w:rsid w:val="00B532B5"/>
    <w:rPr>
      <w:rFonts w:ascii="Tahoma" w:hAnsi="Tahoma" w:cs="Tahoma"/>
      <w:sz w:val="16"/>
      <w:szCs w:val="16"/>
    </w:rPr>
  </w:style>
  <w:style w:type="character" w:customStyle="1" w:styleId="BuborkszvegChar">
    <w:name w:val="Buborékszöveg Char"/>
    <w:basedOn w:val="Bekezdsalapbettpusa"/>
    <w:link w:val="Buborkszveg"/>
    <w:uiPriority w:val="99"/>
    <w:semiHidden/>
    <w:rsid w:val="00B532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2211</TotalTime>
  <Pages>1</Pages>
  <Words>1029</Words>
  <Characters>7104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otthon</dc:creator>
  <cp:lastModifiedBy>Hakkel</cp:lastModifiedBy>
  <cp:revision>11</cp:revision>
  <cp:lastPrinted>2015-05-18T01:04:00Z</cp:lastPrinted>
  <dcterms:created xsi:type="dcterms:W3CDTF">2015-05-17T21:31:00Z</dcterms:created>
  <dcterms:modified xsi:type="dcterms:W3CDTF">2015-05-19T12:01:00Z</dcterms:modified>
</cp:coreProperties>
</file>